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3D0F44" w14:textId="77777777" w:rsidR="00605781" w:rsidRPr="00735B98" w:rsidRDefault="00605781" w:rsidP="00CF6695">
      <w:pPr>
        <w:widowControl w:val="0"/>
        <w:tabs>
          <w:tab w:val="left" w:pos="2520"/>
        </w:tabs>
        <w:spacing w:before="66"/>
        <w:ind w:left="125"/>
        <w:jc w:val="center"/>
        <w:outlineLvl w:val="2"/>
        <w:rPr>
          <w:rFonts w:ascii="Times New Roman" w:eastAsia="Cambria" w:hAnsi="Times New Roman" w:cs="Times New Roman"/>
        </w:rPr>
      </w:pPr>
      <w:r w:rsidRPr="00735B98">
        <w:rPr>
          <w:rFonts w:ascii="Times New Roman" w:eastAsia="Cambria" w:hAnsi="Times New Roman" w:cs="Times New Roman"/>
          <w:b/>
          <w:bCs/>
          <w:color w:val="808080"/>
          <w:spacing w:val="1"/>
        </w:rPr>
        <w:t>Course Sy</w:t>
      </w:r>
      <w:r w:rsidRPr="00735B98">
        <w:rPr>
          <w:rFonts w:ascii="Times New Roman" w:eastAsia="Cambria" w:hAnsi="Times New Roman" w:cs="Times New Roman"/>
          <w:b/>
          <w:bCs/>
          <w:color w:val="808080"/>
          <w:spacing w:val="-2"/>
        </w:rPr>
        <w:t>ll</w:t>
      </w:r>
      <w:r w:rsidRPr="00735B98">
        <w:rPr>
          <w:rFonts w:ascii="Times New Roman" w:eastAsia="Cambria" w:hAnsi="Times New Roman" w:cs="Times New Roman"/>
          <w:b/>
          <w:bCs/>
          <w:color w:val="808080"/>
        </w:rPr>
        <w:t>a</w:t>
      </w:r>
      <w:r w:rsidRPr="00735B98">
        <w:rPr>
          <w:rFonts w:ascii="Times New Roman" w:eastAsia="Cambria" w:hAnsi="Times New Roman" w:cs="Times New Roman"/>
          <w:b/>
          <w:bCs/>
          <w:color w:val="808080"/>
          <w:spacing w:val="1"/>
        </w:rPr>
        <w:t>b</w:t>
      </w:r>
      <w:r w:rsidRPr="00735B98">
        <w:rPr>
          <w:rFonts w:ascii="Times New Roman" w:eastAsia="Cambria" w:hAnsi="Times New Roman" w:cs="Times New Roman"/>
          <w:b/>
          <w:bCs/>
          <w:color w:val="808080"/>
        </w:rPr>
        <w:t>us</w:t>
      </w:r>
    </w:p>
    <w:p w14:paraId="2F726AC2" w14:textId="3140CAEF" w:rsidR="0031304E" w:rsidRDefault="00BB7BCE" w:rsidP="00DF114E">
      <w:pPr>
        <w:widowControl w:val="0"/>
        <w:spacing w:before="2" w:line="241" w:lineRule="auto"/>
        <w:ind w:left="125" w:right="30"/>
        <w:jc w:val="center"/>
        <w:outlineLvl w:val="3"/>
        <w:rPr>
          <w:rFonts w:ascii="Times New Roman" w:eastAsia="Cambria" w:hAnsi="Times New Roman" w:cs="Times New Roman"/>
          <w:spacing w:val="-1"/>
        </w:rPr>
      </w:pPr>
      <w:r w:rsidRPr="00735B98">
        <w:rPr>
          <w:rFonts w:ascii="Times New Roman" w:eastAsia="Cambria" w:hAnsi="Times New Roman" w:cs="Times New Roman"/>
          <w:spacing w:val="-1"/>
        </w:rPr>
        <w:t xml:space="preserve"> </w:t>
      </w:r>
      <w:r w:rsidR="00605781" w:rsidRPr="00735B98">
        <w:rPr>
          <w:rFonts w:ascii="Times New Roman" w:eastAsia="Cambria" w:hAnsi="Times New Roman" w:cs="Times New Roman"/>
          <w:spacing w:val="-1"/>
        </w:rPr>
        <w:t xml:space="preserve">CSD </w:t>
      </w:r>
      <w:r w:rsidR="0033621A">
        <w:rPr>
          <w:rFonts w:ascii="Times New Roman" w:eastAsia="Cambria" w:hAnsi="Times New Roman" w:cs="Times New Roman"/>
          <w:spacing w:val="-1"/>
        </w:rPr>
        <w:t>6710</w:t>
      </w:r>
      <w:r w:rsidR="004E59BD">
        <w:rPr>
          <w:rFonts w:ascii="Times New Roman" w:eastAsia="Cambria" w:hAnsi="Times New Roman" w:cs="Times New Roman"/>
          <w:spacing w:val="-1"/>
        </w:rPr>
        <w:t>, Section 001</w:t>
      </w:r>
      <w:r w:rsidR="0031304E">
        <w:rPr>
          <w:rFonts w:ascii="Times New Roman" w:eastAsia="Cambria" w:hAnsi="Times New Roman" w:cs="Times New Roman"/>
          <w:bCs/>
          <w:spacing w:val="-1"/>
        </w:rPr>
        <w:t>, 2 credits</w:t>
      </w:r>
      <w:r w:rsidR="00605781" w:rsidRPr="00735B98">
        <w:rPr>
          <w:rFonts w:ascii="Times New Roman" w:eastAsia="Cambria" w:hAnsi="Times New Roman" w:cs="Times New Roman"/>
          <w:spacing w:val="-1"/>
        </w:rPr>
        <w:t xml:space="preserve"> </w:t>
      </w:r>
    </w:p>
    <w:p w14:paraId="5FEC1B95" w14:textId="17BC6379" w:rsidR="00DF114E" w:rsidRPr="0031304E" w:rsidRDefault="00DF114E" w:rsidP="0031304E">
      <w:pPr>
        <w:widowControl w:val="0"/>
        <w:spacing w:before="2" w:line="241" w:lineRule="auto"/>
        <w:ind w:left="125" w:right="30"/>
        <w:jc w:val="center"/>
        <w:outlineLvl w:val="3"/>
        <w:rPr>
          <w:rFonts w:ascii="Times New Roman" w:eastAsia="Cambria" w:hAnsi="Times New Roman" w:cs="Times New Roman"/>
          <w:bCs/>
          <w:spacing w:val="-1"/>
        </w:rPr>
      </w:pPr>
      <w:r w:rsidRPr="00DF114E">
        <w:rPr>
          <w:rFonts w:ascii="Times New Roman" w:eastAsia="Cambria" w:hAnsi="Times New Roman" w:cs="Times New Roman"/>
          <w:bCs/>
          <w:spacing w:val="-1"/>
        </w:rPr>
        <w:t>Clinical Practicum in Speech-Language Pathology</w:t>
      </w:r>
    </w:p>
    <w:p w14:paraId="7FEB0881" w14:textId="3BC77864" w:rsidR="00605781" w:rsidRPr="00735B98" w:rsidRDefault="00642BD3" w:rsidP="00DF114E">
      <w:pPr>
        <w:widowControl w:val="0"/>
        <w:spacing w:before="2" w:line="241" w:lineRule="auto"/>
        <w:ind w:left="125" w:right="30"/>
        <w:jc w:val="center"/>
        <w:outlineLvl w:val="3"/>
        <w:rPr>
          <w:rFonts w:ascii="Times New Roman" w:eastAsia="Cambria" w:hAnsi="Times New Roman" w:cs="Times New Roman"/>
        </w:rPr>
      </w:pPr>
      <w:r>
        <w:rPr>
          <w:rFonts w:ascii="Times New Roman" w:eastAsia="Cambria" w:hAnsi="Times New Roman" w:cs="Times New Roman"/>
          <w:spacing w:val="1"/>
        </w:rPr>
        <w:t>Spring</w:t>
      </w:r>
      <w:r w:rsidR="0033621A">
        <w:rPr>
          <w:rFonts w:ascii="Times New Roman" w:eastAsia="Cambria" w:hAnsi="Times New Roman" w:cs="Times New Roman"/>
          <w:spacing w:val="1"/>
        </w:rPr>
        <w:t xml:space="preserve"> </w:t>
      </w:r>
      <w:r w:rsidR="008860C1">
        <w:rPr>
          <w:rFonts w:ascii="Times New Roman" w:eastAsia="Cambria" w:hAnsi="Times New Roman" w:cs="Times New Roman"/>
          <w:spacing w:val="1"/>
        </w:rPr>
        <w:t>20</w:t>
      </w:r>
      <w:r w:rsidR="008C3691">
        <w:rPr>
          <w:rFonts w:ascii="Times New Roman" w:eastAsia="Cambria" w:hAnsi="Times New Roman" w:cs="Times New Roman"/>
          <w:spacing w:val="1"/>
        </w:rPr>
        <w:t>2</w:t>
      </w:r>
      <w:r w:rsidR="007028C1">
        <w:rPr>
          <w:rFonts w:ascii="Times New Roman" w:eastAsia="Cambria" w:hAnsi="Times New Roman" w:cs="Times New Roman"/>
          <w:spacing w:val="1"/>
        </w:rPr>
        <w:t>5</w:t>
      </w:r>
    </w:p>
    <w:p w14:paraId="76B233D9" w14:textId="77777777" w:rsidR="00035FF4" w:rsidRPr="00735B98" w:rsidRDefault="00035FF4" w:rsidP="00035FF4">
      <w:pPr>
        <w:rPr>
          <w:rFonts w:ascii="Times New Roman" w:hAnsi="Times New Roman" w:cs="Times New Roman"/>
        </w:rPr>
      </w:pPr>
    </w:p>
    <w:p w14:paraId="2D7BF6C2" w14:textId="77777777" w:rsidR="008A5569" w:rsidRDefault="008A5569" w:rsidP="008A5569">
      <w:pPr>
        <w:rPr>
          <w:rFonts w:ascii="Times New Roman" w:hAnsi="Times New Roman" w:cs="Times New Roman"/>
          <w:b/>
          <w:sz w:val="22"/>
          <w:szCs w:val="22"/>
        </w:rPr>
      </w:pPr>
      <w:r w:rsidRPr="008667EE">
        <w:rPr>
          <w:rFonts w:ascii="Times New Roman" w:hAnsi="Times New Roman" w:cs="Times New Roman"/>
          <w:b/>
          <w:sz w:val="22"/>
          <w:szCs w:val="22"/>
        </w:rPr>
        <w:t>INSTRUCTOR</w:t>
      </w:r>
      <w:r>
        <w:rPr>
          <w:rFonts w:ascii="Times New Roman" w:hAnsi="Times New Roman" w:cs="Times New Roman"/>
          <w:b/>
          <w:sz w:val="22"/>
          <w:szCs w:val="22"/>
        </w:rPr>
        <w:t>/</w:t>
      </w:r>
    </w:p>
    <w:p w14:paraId="07B62BC0" w14:textId="77777777" w:rsidR="008A5569" w:rsidRPr="008667EE" w:rsidRDefault="008A5569" w:rsidP="008A5569">
      <w:pPr>
        <w:rPr>
          <w:rFonts w:ascii="Times New Roman" w:hAnsi="Times New Roman" w:cs="Times New Roman"/>
          <w:sz w:val="22"/>
          <w:szCs w:val="22"/>
        </w:rPr>
      </w:pPr>
      <w:r>
        <w:rPr>
          <w:rFonts w:ascii="Times New Roman" w:hAnsi="Times New Roman" w:cs="Times New Roman"/>
          <w:b/>
          <w:sz w:val="22"/>
          <w:szCs w:val="22"/>
        </w:rPr>
        <w:t>COORDINATOR</w:t>
      </w:r>
      <w:r w:rsidRPr="008667EE">
        <w:rPr>
          <w:rFonts w:ascii="Times New Roman" w:hAnsi="Times New Roman" w:cs="Times New Roman"/>
          <w:sz w:val="22"/>
          <w:szCs w:val="22"/>
        </w:rPr>
        <w:t>:</w:t>
      </w:r>
      <w:r w:rsidRPr="008667EE">
        <w:rPr>
          <w:rFonts w:ascii="Times New Roman" w:hAnsi="Times New Roman" w:cs="Times New Roman"/>
          <w:sz w:val="22"/>
          <w:szCs w:val="22"/>
        </w:rPr>
        <w:tab/>
      </w:r>
      <w:r>
        <w:rPr>
          <w:rFonts w:ascii="Times New Roman" w:hAnsi="Times New Roman" w:cs="Times New Roman"/>
          <w:sz w:val="22"/>
          <w:szCs w:val="22"/>
        </w:rPr>
        <w:t>Brett Myers</w:t>
      </w:r>
      <w:r w:rsidRPr="008667EE">
        <w:rPr>
          <w:rFonts w:ascii="Times New Roman" w:hAnsi="Times New Roman" w:cs="Times New Roman"/>
          <w:sz w:val="22"/>
          <w:szCs w:val="22"/>
        </w:rPr>
        <w:t>, Ph.D., CCC-SLP</w:t>
      </w:r>
      <w:r>
        <w:rPr>
          <w:rFonts w:ascii="Times New Roman" w:hAnsi="Times New Roman" w:cs="Times New Roman"/>
          <w:sz w:val="22"/>
          <w:szCs w:val="22"/>
        </w:rPr>
        <w:t>, Director</w:t>
      </w:r>
      <w:r w:rsidR="006B4121">
        <w:rPr>
          <w:rFonts w:ascii="Times New Roman" w:hAnsi="Times New Roman" w:cs="Times New Roman"/>
          <w:sz w:val="22"/>
          <w:szCs w:val="22"/>
        </w:rPr>
        <w:t xml:space="preserve"> of Clinical Education</w:t>
      </w:r>
    </w:p>
    <w:p w14:paraId="72B90BDC" w14:textId="77777777" w:rsidR="008A5569" w:rsidRDefault="008A5569" w:rsidP="008A5569">
      <w:pPr>
        <w:rPr>
          <w:rFonts w:ascii="Times New Roman" w:hAnsi="Times New Roman" w:cs="Times New Roman"/>
          <w:b/>
          <w:sz w:val="22"/>
          <w:szCs w:val="22"/>
        </w:rPr>
      </w:pPr>
    </w:p>
    <w:p w14:paraId="4008F015" w14:textId="77777777" w:rsidR="008A5569" w:rsidRPr="008667EE" w:rsidRDefault="008A5569" w:rsidP="008A5569">
      <w:pPr>
        <w:rPr>
          <w:rFonts w:ascii="Times New Roman" w:hAnsi="Times New Roman" w:cs="Times New Roman"/>
          <w:sz w:val="22"/>
          <w:szCs w:val="22"/>
        </w:rPr>
      </w:pPr>
      <w:r w:rsidRPr="008667EE">
        <w:rPr>
          <w:rFonts w:ascii="Times New Roman" w:hAnsi="Times New Roman" w:cs="Times New Roman"/>
          <w:b/>
          <w:sz w:val="22"/>
          <w:szCs w:val="22"/>
        </w:rPr>
        <w:t>CONTACT</w:t>
      </w:r>
      <w:r w:rsidRPr="008667EE">
        <w:rPr>
          <w:rFonts w:ascii="Times New Roman" w:hAnsi="Times New Roman" w:cs="Times New Roman"/>
          <w:sz w:val="22"/>
          <w:szCs w:val="22"/>
        </w:rPr>
        <w:t>:</w:t>
      </w:r>
      <w:r w:rsidRPr="008667EE">
        <w:rPr>
          <w:rFonts w:ascii="Times New Roman" w:hAnsi="Times New Roman" w:cs="Times New Roman"/>
          <w:sz w:val="22"/>
          <w:szCs w:val="22"/>
        </w:rPr>
        <w:tab/>
      </w:r>
      <w:r w:rsidRPr="008667EE">
        <w:rPr>
          <w:rFonts w:ascii="Times New Roman" w:hAnsi="Times New Roman" w:cs="Times New Roman"/>
          <w:sz w:val="22"/>
          <w:szCs w:val="22"/>
        </w:rPr>
        <w:tab/>
        <w:t>417 Wakara Way, #1112</w:t>
      </w:r>
    </w:p>
    <w:p w14:paraId="31EF2488" w14:textId="77777777" w:rsidR="008A5569" w:rsidRDefault="008A5569" w:rsidP="008A5569">
      <w:pPr>
        <w:rPr>
          <w:rFonts w:ascii="Times New Roman" w:hAnsi="Times New Roman" w:cs="Times New Roman"/>
          <w:sz w:val="22"/>
          <w:szCs w:val="22"/>
        </w:rPr>
      </w:pPr>
      <w:r w:rsidRPr="008667EE">
        <w:rPr>
          <w:rFonts w:ascii="Times New Roman" w:hAnsi="Times New Roman" w:cs="Times New Roman"/>
          <w:sz w:val="22"/>
          <w:szCs w:val="22"/>
        </w:rPr>
        <w:tab/>
      </w:r>
      <w:r w:rsidRPr="008667EE">
        <w:rPr>
          <w:rFonts w:ascii="Times New Roman" w:hAnsi="Times New Roman" w:cs="Times New Roman"/>
          <w:sz w:val="22"/>
          <w:szCs w:val="22"/>
        </w:rPr>
        <w:tab/>
      </w:r>
      <w:r w:rsidRPr="008667EE">
        <w:rPr>
          <w:rFonts w:ascii="Times New Roman" w:hAnsi="Times New Roman" w:cs="Times New Roman"/>
          <w:sz w:val="22"/>
          <w:szCs w:val="22"/>
        </w:rPr>
        <w:tab/>
      </w:r>
      <w:r>
        <w:rPr>
          <w:rFonts w:ascii="Times New Roman" w:hAnsi="Times New Roman" w:cs="Times New Roman"/>
          <w:sz w:val="22"/>
          <w:szCs w:val="22"/>
        </w:rPr>
        <w:t>801-585-6054</w:t>
      </w:r>
    </w:p>
    <w:p w14:paraId="3E593326" w14:textId="77777777" w:rsidR="008A5569" w:rsidRDefault="008A5569" w:rsidP="008A5569">
      <w:pPr>
        <w:rPr>
          <w:rFonts w:ascii="Times New Roman" w:hAnsi="Times New Roman" w:cs="Times New Roman"/>
          <w:sz w:val="22"/>
          <w:szCs w:val="22"/>
        </w:rPr>
      </w:pP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hyperlink r:id="rId7" w:history="1">
        <w:r w:rsidRPr="00F57DDC">
          <w:rPr>
            <w:rStyle w:val="Hyperlink"/>
            <w:rFonts w:ascii="Times New Roman" w:hAnsi="Times New Roman" w:cs="Times New Roman"/>
            <w:sz w:val="22"/>
            <w:szCs w:val="22"/>
          </w:rPr>
          <w:t>brett.myers@hsc.utah.edu</w:t>
        </w:r>
      </w:hyperlink>
    </w:p>
    <w:p w14:paraId="7F0C060D" w14:textId="77777777" w:rsidR="008A5569" w:rsidRDefault="008A5569" w:rsidP="008A5569">
      <w:pPr>
        <w:rPr>
          <w:rFonts w:ascii="Times New Roman" w:hAnsi="Times New Roman" w:cs="Times New Roman"/>
          <w:sz w:val="22"/>
          <w:szCs w:val="22"/>
        </w:rPr>
      </w:pPr>
    </w:p>
    <w:p w14:paraId="0B512B58" w14:textId="77777777" w:rsidR="008A5569" w:rsidRPr="007441B5" w:rsidRDefault="008A5569" w:rsidP="008A5569">
      <w:pPr>
        <w:rPr>
          <w:rFonts w:ascii="Times New Roman" w:hAnsi="Times New Roman" w:cs="Times New Roman"/>
          <w:b/>
          <w:sz w:val="22"/>
          <w:szCs w:val="22"/>
        </w:rPr>
      </w:pPr>
      <w:r w:rsidRPr="007441B5">
        <w:rPr>
          <w:rFonts w:ascii="Times New Roman" w:hAnsi="Times New Roman" w:cs="Times New Roman"/>
          <w:b/>
          <w:sz w:val="22"/>
          <w:szCs w:val="22"/>
        </w:rPr>
        <w:t>MEETING TIMES/</w:t>
      </w:r>
    </w:p>
    <w:p w14:paraId="43F883F1" w14:textId="77777777" w:rsidR="008A5569" w:rsidRDefault="008A5569" w:rsidP="008A5569">
      <w:pPr>
        <w:ind w:left="2160" w:hanging="2160"/>
        <w:rPr>
          <w:rFonts w:ascii="Times New Roman" w:hAnsi="Times New Roman" w:cs="Times New Roman"/>
          <w:sz w:val="22"/>
          <w:szCs w:val="22"/>
        </w:rPr>
      </w:pPr>
      <w:r w:rsidRPr="007441B5">
        <w:rPr>
          <w:rFonts w:ascii="Times New Roman" w:hAnsi="Times New Roman" w:cs="Times New Roman"/>
          <w:b/>
          <w:sz w:val="22"/>
          <w:szCs w:val="22"/>
        </w:rPr>
        <w:t>LOCATION:</w:t>
      </w:r>
      <w:r w:rsidRPr="007441B5">
        <w:rPr>
          <w:rFonts w:ascii="Times New Roman" w:hAnsi="Times New Roman" w:cs="Times New Roman"/>
          <w:b/>
          <w:sz w:val="22"/>
          <w:szCs w:val="22"/>
        </w:rPr>
        <w:tab/>
      </w:r>
      <w:r w:rsidRPr="007441B5">
        <w:rPr>
          <w:rFonts w:ascii="Times New Roman" w:hAnsi="Times New Roman" w:cs="Times New Roman"/>
          <w:sz w:val="22"/>
          <w:szCs w:val="22"/>
        </w:rPr>
        <w:t xml:space="preserve">Meeting times and locations will vary based on clinic assignments. </w:t>
      </w:r>
      <w:r>
        <w:rPr>
          <w:rFonts w:ascii="Times New Roman" w:hAnsi="Times New Roman" w:cs="Times New Roman"/>
          <w:sz w:val="22"/>
          <w:szCs w:val="22"/>
        </w:rPr>
        <w:t>Students will be notified</w:t>
      </w:r>
      <w:r w:rsidRPr="007441B5">
        <w:rPr>
          <w:rFonts w:ascii="Times New Roman" w:hAnsi="Times New Roman" w:cs="Times New Roman"/>
          <w:sz w:val="22"/>
          <w:szCs w:val="22"/>
        </w:rPr>
        <w:t xml:space="preserve"> about assignments </w:t>
      </w:r>
      <w:r>
        <w:rPr>
          <w:rFonts w:ascii="Times New Roman" w:hAnsi="Times New Roman" w:cs="Times New Roman"/>
          <w:sz w:val="22"/>
          <w:szCs w:val="22"/>
        </w:rPr>
        <w:t>for apprentice clients</w:t>
      </w:r>
      <w:r w:rsidRPr="007441B5">
        <w:rPr>
          <w:rFonts w:ascii="Times New Roman" w:hAnsi="Times New Roman" w:cs="Times New Roman"/>
          <w:sz w:val="22"/>
          <w:szCs w:val="22"/>
        </w:rPr>
        <w:t>. Students are required to attend the weekly</w:t>
      </w:r>
      <w:r>
        <w:rPr>
          <w:rFonts w:ascii="Times New Roman" w:hAnsi="Times New Roman" w:cs="Times New Roman"/>
          <w:sz w:val="22"/>
          <w:szCs w:val="22"/>
        </w:rPr>
        <w:t xml:space="preserve"> </w:t>
      </w:r>
      <w:r w:rsidRPr="007441B5">
        <w:rPr>
          <w:rFonts w:ascii="Times New Roman" w:hAnsi="Times New Roman" w:cs="Times New Roman"/>
          <w:sz w:val="22"/>
          <w:szCs w:val="22"/>
        </w:rPr>
        <w:t xml:space="preserve">Clinic Class meeting (see below for days/times). </w:t>
      </w:r>
    </w:p>
    <w:p w14:paraId="2FEA9E80" w14:textId="77777777" w:rsidR="00CB2613" w:rsidRDefault="00CB2613" w:rsidP="00F1033A">
      <w:pPr>
        <w:rPr>
          <w:rStyle w:val="Hyperlink"/>
          <w:rFonts w:ascii="Times New Roman" w:hAnsi="Times New Roman" w:cs="Times New Roman"/>
          <w:sz w:val="22"/>
          <w:szCs w:val="22"/>
        </w:rPr>
      </w:pPr>
    </w:p>
    <w:p w14:paraId="56CF6832" w14:textId="77777777" w:rsidR="00CB2613" w:rsidRPr="00735B98" w:rsidRDefault="00CB2613" w:rsidP="00CB2613">
      <w:pPr>
        <w:rPr>
          <w:rFonts w:ascii="Times New Roman" w:hAnsi="Times New Roman" w:cs="Times New Roman"/>
          <w:b/>
          <w:sz w:val="22"/>
          <w:szCs w:val="22"/>
        </w:rPr>
      </w:pPr>
      <w:r w:rsidRPr="00735B98">
        <w:rPr>
          <w:rFonts w:ascii="Times New Roman" w:hAnsi="Times New Roman" w:cs="Times New Roman"/>
          <w:b/>
          <w:sz w:val="22"/>
          <w:szCs w:val="22"/>
        </w:rPr>
        <w:t>DATES TO REMEMBER:</w:t>
      </w:r>
    </w:p>
    <w:p w14:paraId="6DDD1BE1" w14:textId="3CD7B2A0" w:rsidR="00CB2613" w:rsidRPr="00735B98" w:rsidRDefault="00CB2613" w:rsidP="008A5569">
      <w:pPr>
        <w:rPr>
          <w:rFonts w:ascii="Times New Roman" w:hAnsi="Times New Roman" w:cs="Times New Roman"/>
          <w:sz w:val="22"/>
          <w:szCs w:val="22"/>
        </w:rPr>
      </w:pPr>
      <w:r w:rsidRPr="00735B98">
        <w:rPr>
          <w:rFonts w:ascii="Times New Roman" w:hAnsi="Times New Roman" w:cs="Times New Roman"/>
          <w:sz w:val="22"/>
          <w:szCs w:val="22"/>
        </w:rPr>
        <w:t xml:space="preserve">Monday, </w:t>
      </w:r>
      <w:r>
        <w:rPr>
          <w:rFonts w:ascii="Times New Roman" w:hAnsi="Times New Roman" w:cs="Times New Roman"/>
          <w:sz w:val="22"/>
          <w:szCs w:val="22"/>
        </w:rPr>
        <w:t xml:space="preserve">January </w:t>
      </w:r>
      <w:r w:rsidR="007028C1">
        <w:rPr>
          <w:rFonts w:ascii="Times New Roman" w:hAnsi="Times New Roman" w:cs="Times New Roman"/>
          <w:sz w:val="22"/>
          <w:szCs w:val="22"/>
        </w:rPr>
        <w:t>20</w:t>
      </w:r>
      <w:r w:rsidRPr="00735B98">
        <w:rPr>
          <w:rFonts w:ascii="Times New Roman" w:hAnsi="Times New Roman" w:cs="Times New Roman"/>
          <w:sz w:val="22"/>
          <w:szCs w:val="22"/>
        </w:rPr>
        <w:t xml:space="preserve"> (</w:t>
      </w:r>
      <w:r>
        <w:rPr>
          <w:rFonts w:ascii="Times New Roman" w:hAnsi="Times New Roman" w:cs="Times New Roman"/>
          <w:sz w:val="22"/>
          <w:szCs w:val="22"/>
        </w:rPr>
        <w:t>Martin Luther King Day</w:t>
      </w:r>
      <w:r w:rsidRPr="00735B98">
        <w:rPr>
          <w:rFonts w:ascii="Times New Roman" w:hAnsi="Times New Roman" w:cs="Times New Roman"/>
          <w:sz w:val="22"/>
          <w:szCs w:val="22"/>
        </w:rPr>
        <w:t>)</w:t>
      </w:r>
      <w:r w:rsidRPr="00735B98">
        <w:rPr>
          <w:rFonts w:ascii="Times New Roman" w:hAnsi="Times New Roman" w:cs="Times New Roman"/>
          <w:sz w:val="22"/>
          <w:szCs w:val="22"/>
        </w:rPr>
        <w:tab/>
      </w:r>
      <w:r w:rsidRPr="00735B98">
        <w:rPr>
          <w:rFonts w:ascii="Times New Roman" w:hAnsi="Times New Roman" w:cs="Times New Roman"/>
          <w:sz w:val="22"/>
          <w:szCs w:val="22"/>
        </w:rPr>
        <w:tab/>
      </w:r>
      <w:r w:rsidRPr="00735B98">
        <w:rPr>
          <w:rFonts w:ascii="Times New Roman" w:hAnsi="Times New Roman" w:cs="Times New Roman"/>
          <w:sz w:val="22"/>
          <w:szCs w:val="22"/>
        </w:rPr>
        <w:tab/>
      </w:r>
      <w:r w:rsidR="007C7D95">
        <w:rPr>
          <w:rFonts w:ascii="Times New Roman" w:hAnsi="Times New Roman" w:cs="Times New Roman"/>
          <w:sz w:val="22"/>
          <w:szCs w:val="22"/>
        </w:rPr>
        <w:tab/>
      </w:r>
      <w:r w:rsidRPr="00735B98">
        <w:rPr>
          <w:rFonts w:ascii="Times New Roman" w:hAnsi="Times New Roman" w:cs="Times New Roman"/>
          <w:sz w:val="22"/>
          <w:szCs w:val="22"/>
        </w:rPr>
        <w:t>Clinic Closed</w:t>
      </w:r>
      <w:r w:rsidRPr="00735B98">
        <w:rPr>
          <w:rFonts w:ascii="Times New Roman" w:hAnsi="Times New Roman" w:cs="Times New Roman"/>
          <w:sz w:val="22"/>
          <w:szCs w:val="22"/>
        </w:rPr>
        <w:tab/>
      </w:r>
      <w:r w:rsidRPr="00735B98">
        <w:rPr>
          <w:rFonts w:ascii="Times New Roman" w:hAnsi="Times New Roman" w:cs="Times New Roman"/>
          <w:sz w:val="22"/>
          <w:szCs w:val="22"/>
        </w:rPr>
        <w:tab/>
        <w:t xml:space="preserve">            </w:t>
      </w:r>
    </w:p>
    <w:p w14:paraId="56837F26" w14:textId="3F4A8E2E" w:rsidR="00CB2613" w:rsidRDefault="00A873AF" w:rsidP="008A5569">
      <w:pPr>
        <w:rPr>
          <w:rFonts w:ascii="Times New Roman" w:hAnsi="Times New Roman" w:cs="Times New Roman"/>
          <w:sz w:val="22"/>
          <w:szCs w:val="22"/>
        </w:rPr>
      </w:pPr>
      <w:r>
        <w:rPr>
          <w:rFonts w:ascii="Times New Roman" w:hAnsi="Times New Roman" w:cs="Times New Roman"/>
          <w:sz w:val="22"/>
          <w:szCs w:val="22"/>
        </w:rPr>
        <w:t xml:space="preserve">Monday, February </w:t>
      </w:r>
      <w:r w:rsidR="00583AB1">
        <w:rPr>
          <w:rFonts w:ascii="Times New Roman" w:hAnsi="Times New Roman" w:cs="Times New Roman"/>
          <w:sz w:val="22"/>
          <w:szCs w:val="22"/>
        </w:rPr>
        <w:t>1</w:t>
      </w:r>
      <w:r w:rsidR="007028C1">
        <w:rPr>
          <w:rFonts w:ascii="Times New Roman" w:hAnsi="Times New Roman" w:cs="Times New Roman"/>
          <w:sz w:val="22"/>
          <w:szCs w:val="22"/>
        </w:rPr>
        <w:t>7</w:t>
      </w:r>
      <w:r w:rsidR="00CB2613">
        <w:rPr>
          <w:rFonts w:ascii="Times New Roman" w:hAnsi="Times New Roman" w:cs="Times New Roman"/>
          <w:sz w:val="22"/>
          <w:szCs w:val="22"/>
        </w:rPr>
        <w:t xml:space="preserve"> (President’s Day)</w:t>
      </w:r>
      <w:r w:rsidR="00CB2613">
        <w:rPr>
          <w:rFonts w:ascii="Times New Roman" w:hAnsi="Times New Roman" w:cs="Times New Roman"/>
          <w:sz w:val="22"/>
          <w:szCs w:val="22"/>
        </w:rPr>
        <w:tab/>
      </w:r>
      <w:r w:rsidR="00CB2613">
        <w:rPr>
          <w:rFonts w:ascii="Times New Roman" w:hAnsi="Times New Roman" w:cs="Times New Roman"/>
          <w:sz w:val="22"/>
          <w:szCs w:val="22"/>
        </w:rPr>
        <w:tab/>
      </w:r>
      <w:r w:rsidR="00CB2613">
        <w:rPr>
          <w:rFonts w:ascii="Times New Roman" w:hAnsi="Times New Roman" w:cs="Times New Roman"/>
          <w:sz w:val="22"/>
          <w:szCs w:val="22"/>
        </w:rPr>
        <w:tab/>
      </w:r>
      <w:r w:rsidR="00CB2613" w:rsidRPr="00735B98">
        <w:rPr>
          <w:rFonts w:ascii="Times New Roman" w:hAnsi="Times New Roman" w:cs="Times New Roman"/>
          <w:sz w:val="22"/>
          <w:szCs w:val="22"/>
        </w:rPr>
        <w:tab/>
      </w:r>
      <w:r w:rsidR="007C7D95">
        <w:rPr>
          <w:rFonts w:ascii="Times New Roman" w:hAnsi="Times New Roman" w:cs="Times New Roman"/>
          <w:sz w:val="22"/>
          <w:szCs w:val="22"/>
        </w:rPr>
        <w:tab/>
      </w:r>
      <w:r w:rsidR="00CB2613" w:rsidRPr="00735B98">
        <w:rPr>
          <w:rFonts w:ascii="Times New Roman" w:hAnsi="Times New Roman" w:cs="Times New Roman"/>
          <w:sz w:val="22"/>
          <w:szCs w:val="22"/>
        </w:rPr>
        <w:t>Clinic Closed</w:t>
      </w:r>
      <w:r w:rsidR="00CB2613" w:rsidRPr="00735B98">
        <w:rPr>
          <w:rFonts w:ascii="Times New Roman" w:hAnsi="Times New Roman" w:cs="Times New Roman"/>
          <w:sz w:val="22"/>
          <w:szCs w:val="22"/>
        </w:rPr>
        <w:tab/>
      </w:r>
      <w:r w:rsidR="00CB2613" w:rsidRPr="00735B98">
        <w:rPr>
          <w:rFonts w:ascii="Times New Roman" w:hAnsi="Times New Roman" w:cs="Times New Roman"/>
          <w:sz w:val="22"/>
          <w:szCs w:val="22"/>
        </w:rPr>
        <w:tab/>
        <w:t xml:space="preserve">              </w:t>
      </w:r>
    </w:p>
    <w:p w14:paraId="0DB1AAC0" w14:textId="1AC6762D" w:rsidR="00CB2613" w:rsidRPr="00735B98" w:rsidRDefault="00CB2613" w:rsidP="008A5569">
      <w:pPr>
        <w:rPr>
          <w:rFonts w:ascii="Times New Roman" w:hAnsi="Times New Roman" w:cs="Times New Roman"/>
          <w:sz w:val="22"/>
          <w:szCs w:val="22"/>
        </w:rPr>
      </w:pPr>
      <w:r>
        <w:rPr>
          <w:rFonts w:ascii="Times New Roman" w:hAnsi="Times New Roman" w:cs="Times New Roman"/>
          <w:sz w:val="22"/>
          <w:szCs w:val="22"/>
        </w:rPr>
        <w:t xml:space="preserve">Monday, March </w:t>
      </w:r>
      <w:r w:rsidR="007028C1">
        <w:rPr>
          <w:rFonts w:ascii="Times New Roman" w:hAnsi="Times New Roman" w:cs="Times New Roman"/>
          <w:sz w:val="22"/>
          <w:szCs w:val="22"/>
        </w:rPr>
        <w:t>10</w:t>
      </w:r>
      <w:r>
        <w:rPr>
          <w:rFonts w:ascii="Times New Roman" w:hAnsi="Times New Roman" w:cs="Times New Roman"/>
          <w:sz w:val="22"/>
          <w:szCs w:val="22"/>
        </w:rPr>
        <w:t xml:space="preserve"> – Friday, March </w:t>
      </w:r>
      <w:r w:rsidR="007028C1">
        <w:rPr>
          <w:rFonts w:ascii="Times New Roman" w:hAnsi="Times New Roman" w:cs="Times New Roman"/>
          <w:sz w:val="22"/>
          <w:szCs w:val="22"/>
        </w:rPr>
        <w:t>14</w:t>
      </w:r>
      <w:r>
        <w:rPr>
          <w:rFonts w:ascii="Times New Roman" w:hAnsi="Times New Roman" w:cs="Times New Roman"/>
          <w:sz w:val="22"/>
          <w:szCs w:val="22"/>
        </w:rPr>
        <w:t xml:space="preserve"> (Spring Break)</w:t>
      </w:r>
      <w:r>
        <w:rPr>
          <w:rFonts w:ascii="Times New Roman" w:hAnsi="Times New Roman" w:cs="Times New Roman"/>
          <w:sz w:val="22"/>
          <w:szCs w:val="22"/>
        </w:rPr>
        <w:tab/>
      </w:r>
      <w:r w:rsidR="008A5569">
        <w:rPr>
          <w:rFonts w:ascii="Times New Roman" w:hAnsi="Times New Roman" w:cs="Times New Roman"/>
          <w:sz w:val="22"/>
          <w:szCs w:val="22"/>
        </w:rPr>
        <w:tab/>
      </w:r>
      <w:r w:rsidR="008A5569">
        <w:rPr>
          <w:rFonts w:ascii="Times New Roman" w:hAnsi="Times New Roman" w:cs="Times New Roman"/>
          <w:sz w:val="22"/>
          <w:szCs w:val="22"/>
        </w:rPr>
        <w:tab/>
      </w:r>
      <w:r>
        <w:rPr>
          <w:rFonts w:ascii="Times New Roman" w:hAnsi="Times New Roman" w:cs="Times New Roman"/>
          <w:sz w:val="22"/>
          <w:szCs w:val="22"/>
        </w:rPr>
        <w:t xml:space="preserve">Clinic Closed </w:t>
      </w:r>
    </w:p>
    <w:p w14:paraId="73F04856" w14:textId="68ED6395" w:rsidR="00CB2613" w:rsidRDefault="008A5569" w:rsidP="008A5569">
      <w:pPr>
        <w:rPr>
          <w:rFonts w:ascii="Times New Roman" w:hAnsi="Times New Roman" w:cs="Times New Roman"/>
          <w:sz w:val="22"/>
          <w:szCs w:val="22"/>
        </w:rPr>
      </w:pPr>
      <w:r>
        <w:rPr>
          <w:rFonts w:ascii="Times New Roman" w:hAnsi="Times New Roman" w:cs="Times New Roman"/>
          <w:sz w:val="22"/>
          <w:szCs w:val="22"/>
        </w:rPr>
        <w:t>Tuesday, April</w:t>
      </w:r>
      <w:r w:rsidR="00CB2613">
        <w:rPr>
          <w:rFonts w:ascii="Times New Roman" w:hAnsi="Times New Roman" w:cs="Times New Roman"/>
          <w:sz w:val="22"/>
          <w:szCs w:val="22"/>
        </w:rPr>
        <w:t xml:space="preserve"> 2</w:t>
      </w:r>
      <w:r w:rsidR="007028C1">
        <w:rPr>
          <w:rFonts w:ascii="Times New Roman" w:hAnsi="Times New Roman" w:cs="Times New Roman"/>
          <w:sz w:val="22"/>
          <w:szCs w:val="22"/>
        </w:rPr>
        <w:t>2</w:t>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sidR="00CB2613">
        <w:rPr>
          <w:rFonts w:ascii="Times New Roman" w:hAnsi="Times New Roman" w:cs="Times New Roman"/>
          <w:sz w:val="22"/>
          <w:szCs w:val="22"/>
        </w:rPr>
        <w:tab/>
      </w:r>
      <w:r w:rsidR="007C7D95">
        <w:rPr>
          <w:rFonts w:ascii="Times New Roman" w:hAnsi="Times New Roman" w:cs="Times New Roman"/>
          <w:sz w:val="22"/>
          <w:szCs w:val="22"/>
        </w:rPr>
        <w:tab/>
      </w:r>
      <w:r>
        <w:rPr>
          <w:rFonts w:ascii="Times New Roman" w:hAnsi="Times New Roman" w:cs="Times New Roman"/>
          <w:sz w:val="22"/>
          <w:szCs w:val="22"/>
        </w:rPr>
        <w:t>Last d</w:t>
      </w:r>
      <w:r w:rsidR="00CB2613" w:rsidRPr="00735B98">
        <w:rPr>
          <w:rFonts w:ascii="Times New Roman" w:hAnsi="Times New Roman" w:cs="Times New Roman"/>
          <w:sz w:val="22"/>
          <w:szCs w:val="22"/>
        </w:rPr>
        <w:t xml:space="preserve">ay </w:t>
      </w:r>
      <w:r w:rsidR="00CB2613">
        <w:rPr>
          <w:rFonts w:ascii="Times New Roman" w:hAnsi="Times New Roman" w:cs="Times New Roman"/>
          <w:sz w:val="22"/>
          <w:szCs w:val="22"/>
        </w:rPr>
        <w:t xml:space="preserve">to see </w:t>
      </w:r>
      <w:proofErr w:type="gramStart"/>
      <w:r w:rsidR="00CB2613">
        <w:rPr>
          <w:rFonts w:ascii="Times New Roman" w:hAnsi="Times New Roman" w:cs="Times New Roman"/>
          <w:sz w:val="22"/>
          <w:szCs w:val="22"/>
        </w:rPr>
        <w:t>clients</w:t>
      </w:r>
      <w:proofErr w:type="gramEnd"/>
    </w:p>
    <w:p w14:paraId="6D95425A" w14:textId="40D80946" w:rsidR="00CB2613" w:rsidRDefault="008A5569" w:rsidP="00583AB1">
      <w:pPr>
        <w:ind w:left="5040" w:hanging="5040"/>
        <w:rPr>
          <w:rFonts w:ascii="Times New Roman" w:hAnsi="Times New Roman" w:cs="Times New Roman"/>
          <w:sz w:val="22"/>
          <w:szCs w:val="22"/>
        </w:rPr>
      </w:pPr>
      <w:r>
        <w:rPr>
          <w:rFonts w:ascii="Times New Roman" w:hAnsi="Times New Roman" w:cs="Times New Roman"/>
          <w:sz w:val="22"/>
          <w:szCs w:val="22"/>
        </w:rPr>
        <w:t>Wednesday</w:t>
      </w:r>
      <w:r w:rsidR="00CB2613">
        <w:rPr>
          <w:rFonts w:ascii="Times New Roman" w:hAnsi="Times New Roman" w:cs="Times New Roman"/>
          <w:sz w:val="22"/>
          <w:szCs w:val="22"/>
        </w:rPr>
        <w:t>, April 2</w:t>
      </w:r>
      <w:r w:rsidR="007028C1">
        <w:rPr>
          <w:rFonts w:ascii="Times New Roman" w:hAnsi="Times New Roman" w:cs="Times New Roman"/>
          <w:sz w:val="22"/>
          <w:szCs w:val="22"/>
        </w:rPr>
        <w:t>3</w:t>
      </w:r>
      <w:r w:rsidR="00CB2613">
        <w:rPr>
          <w:rFonts w:ascii="Times New Roman" w:hAnsi="Times New Roman" w:cs="Times New Roman"/>
          <w:sz w:val="22"/>
          <w:szCs w:val="22"/>
        </w:rPr>
        <w:t xml:space="preserve"> – Friday, April </w:t>
      </w:r>
      <w:r w:rsidR="00A873AF">
        <w:rPr>
          <w:rFonts w:ascii="Times New Roman" w:hAnsi="Times New Roman" w:cs="Times New Roman"/>
          <w:sz w:val="22"/>
          <w:szCs w:val="22"/>
        </w:rPr>
        <w:t>2</w:t>
      </w:r>
      <w:r w:rsidR="007028C1">
        <w:rPr>
          <w:rFonts w:ascii="Times New Roman" w:hAnsi="Times New Roman" w:cs="Times New Roman"/>
          <w:sz w:val="22"/>
          <w:szCs w:val="22"/>
        </w:rPr>
        <w:t>5</w:t>
      </w:r>
      <w:r>
        <w:rPr>
          <w:rFonts w:ascii="Times New Roman" w:hAnsi="Times New Roman" w:cs="Times New Roman"/>
          <w:sz w:val="22"/>
          <w:szCs w:val="22"/>
        </w:rPr>
        <w:t xml:space="preserve"> </w:t>
      </w:r>
      <w:r>
        <w:rPr>
          <w:rFonts w:ascii="Times New Roman" w:hAnsi="Times New Roman" w:cs="Times New Roman"/>
          <w:sz w:val="22"/>
          <w:szCs w:val="22"/>
        </w:rPr>
        <w:tab/>
      </w:r>
      <w:r w:rsidR="007C7D95">
        <w:rPr>
          <w:rFonts w:ascii="Times New Roman" w:hAnsi="Times New Roman" w:cs="Times New Roman"/>
          <w:sz w:val="22"/>
          <w:szCs w:val="22"/>
        </w:rPr>
        <w:tab/>
      </w:r>
      <w:r w:rsidR="007C7D95">
        <w:rPr>
          <w:rFonts w:ascii="Times New Roman" w:hAnsi="Times New Roman" w:cs="Times New Roman"/>
          <w:sz w:val="22"/>
          <w:szCs w:val="22"/>
        </w:rPr>
        <w:tab/>
        <w:t xml:space="preserve">Summer planning </w:t>
      </w:r>
      <w:r w:rsidR="00CB2613">
        <w:rPr>
          <w:rFonts w:ascii="Times New Roman" w:hAnsi="Times New Roman" w:cs="Times New Roman"/>
          <w:sz w:val="22"/>
          <w:szCs w:val="22"/>
        </w:rPr>
        <w:t>meetings</w:t>
      </w:r>
    </w:p>
    <w:p w14:paraId="121F6717" w14:textId="71C8C162" w:rsidR="00CB2613" w:rsidRDefault="00CB2613" w:rsidP="008A5569">
      <w:pPr>
        <w:rPr>
          <w:rFonts w:ascii="Times New Roman" w:hAnsi="Times New Roman" w:cs="Times New Roman"/>
          <w:sz w:val="22"/>
          <w:szCs w:val="22"/>
        </w:rPr>
      </w:pPr>
      <w:r>
        <w:rPr>
          <w:rFonts w:ascii="Times New Roman" w:hAnsi="Times New Roman" w:cs="Times New Roman"/>
          <w:sz w:val="22"/>
          <w:szCs w:val="22"/>
        </w:rPr>
        <w:t xml:space="preserve">Thursday, </w:t>
      </w:r>
      <w:r w:rsidR="00A873AF">
        <w:rPr>
          <w:rFonts w:ascii="Times New Roman" w:hAnsi="Times New Roman" w:cs="Times New Roman"/>
          <w:sz w:val="22"/>
          <w:szCs w:val="22"/>
        </w:rPr>
        <w:t xml:space="preserve">May </w:t>
      </w:r>
      <w:r w:rsidR="007028C1">
        <w:rPr>
          <w:rFonts w:ascii="Times New Roman" w:hAnsi="Times New Roman" w:cs="Times New Roman"/>
          <w:sz w:val="22"/>
          <w:szCs w:val="22"/>
        </w:rPr>
        <w:t>1</w:t>
      </w:r>
      <w:r w:rsidRPr="00F1033A">
        <w:rPr>
          <w:rFonts w:ascii="Times New Roman" w:hAnsi="Times New Roman" w:cs="Times New Roman"/>
          <w:sz w:val="22"/>
          <w:szCs w:val="22"/>
        </w:rPr>
        <w:t xml:space="preserve"> – </w:t>
      </w:r>
      <w:r w:rsidR="007028C1">
        <w:rPr>
          <w:rFonts w:ascii="Times New Roman" w:hAnsi="Times New Roman" w:cs="Times New Roman"/>
          <w:sz w:val="22"/>
          <w:szCs w:val="22"/>
        </w:rPr>
        <w:t>Sun</w:t>
      </w:r>
      <w:r w:rsidRPr="00F1033A">
        <w:rPr>
          <w:rFonts w:ascii="Times New Roman" w:hAnsi="Times New Roman" w:cs="Times New Roman"/>
          <w:sz w:val="22"/>
          <w:szCs w:val="22"/>
        </w:rPr>
        <w:t>day</w:t>
      </w:r>
      <w:r w:rsidR="008A5569">
        <w:rPr>
          <w:rFonts w:ascii="Times New Roman" w:hAnsi="Times New Roman" w:cs="Times New Roman"/>
          <w:sz w:val="22"/>
          <w:szCs w:val="22"/>
        </w:rPr>
        <w:t>,</w:t>
      </w:r>
      <w:r w:rsidRPr="00F1033A">
        <w:rPr>
          <w:rFonts w:ascii="Times New Roman" w:hAnsi="Times New Roman" w:cs="Times New Roman"/>
          <w:sz w:val="22"/>
          <w:szCs w:val="22"/>
        </w:rPr>
        <w:t xml:space="preserve"> May </w:t>
      </w:r>
      <w:r w:rsidR="00A873AF">
        <w:rPr>
          <w:rFonts w:ascii="Times New Roman" w:hAnsi="Times New Roman" w:cs="Times New Roman"/>
          <w:sz w:val="22"/>
          <w:szCs w:val="22"/>
        </w:rPr>
        <w:t>1</w:t>
      </w:r>
      <w:r w:rsidR="007028C1">
        <w:rPr>
          <w:rFonts w:ascii="Times New Roman" w:hAnsi="Times New Roman" w:cs="Times New Roman"/>
          <w:sz w:val="22"/>
          <w:szCs w:val="22"/>
        </w:rPr>
        <w:t>1</w:t>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sidR="008A5569">
        <w:rPr>
          <w:rFonts w:ascii="Times New Roman" w:hAnsi="Times New Roman" w:cs="Times New Roman"/>
          <w:sz w:val="22"/>
          <w:szCs w:val="22"/>
        </w:rPr>
        <w:tab/>
        <w:t>Semester b</w:t>
      </w:r>
      <w:r>
        <w:rPr>
          <w:rFonts w:ascii="Times New Roman" w:hAnsi="Times New Roman" w:cs="Times New Roman"/>
          <w:sz w:val="22"/>
          <w:szCs w:val="22"/>
        </w:rPr>
        <w:t>reak</w:t>
      </w:r>
    </w:p>
    <w:p w14:paraId="59C2A283" w14:textId="47003685" w:rsidR="00CB2613" w:rsidRPr="00735B98" w:rsidRDefault="00CB2613" w:rsidP="008A5569">
      <w:pPr>
        <w:rPr>
          <w:rFonts w:ascii="Times New Roman" w:hAnsi="Times New Roman" w:cs="Times New Roman"/>
          <w:sz w:val="22"/>
          <w:szCs w:val="22"/>
        </w:rPr>
      </w:pPr>
      <w:r>
        <w:rPr>
          <w:rFonts w:ascii="Times New Roman" w:hAnsi="Times New Roman" w:cs="Times New Roman"/>
          <w:sz w:val="22"/>
          <w:szCs w:val="22"/>
        </w:rPr>
        <w:t>Monday, May 1</w:t>
      </w:r>
      <w:r w:rsidR="007028C1">
        <w:rPr>
          <w:rFonts w:ascii="Times New Roman" w:hAnsi="Times New Roman" w:cs="Times New Roman"/>
          <w:sz w:val="22"/>
          <w:szCs w:val="22"/>
        </w:rPr>
        <w:t>2</w:t>
      </w:r>
      <w:r w:rsidR="00CB4EFD">
        <w:rPr>
          <w:rFonts w:ascii="Times New Roman" w:hAnsi="Times New Roman" w:cs="Times New Roman"/>
          <w:sz w:val="22"/>
          <w:szCs w:val="22"/>
        </w:rPr>
        <w:t xml:space="preserve"> </w:t>
      </w:r>
      <w:r>
        <w:rPr>
          <w:rFonts w:ascii="Times New Roman" w:hAnsi="Times New Roman" w:cs="Times New Roman"/>
          <w:sz w:val="22"/>
          <w:szCs w:val="22"/>
        </w:rPr>
        <w:t xml:space="preserve">– </w:t>
      </w:r>
      <w:r w:rsidR="007028C1">
        <w:rPr>
          <w:rFonts w:ascii="Times New Roman" w:hAnsi="Times New Roman" w:cs="Times New Roman"/>
          <w:sz w:val="22"/>
          <w:szCs w:val="22"/>
        </w:rPr>
        <w:t>Fri</w:t>
      </w:r>
      <w:r w:rsidR="004A387F">
        <w:rPr>
          <w:rFonts w:ascii="Times New Roman" w:hAnsi="Times New Roman" w:cs="Times New Roman"/>
          <w:sz w:val="22"/>
          <w:szCs w:val="22"/>
        </w:rPr>
        <w:t>day</w:t>
      </w:r>
      <w:r>
        <w:rPr>
          <w:rFonts w:ascii="Times New Roman" w:hAnsi="Times New Roman" w:cs="Times New Roman"/>
          <w:sz w:val="22"/>
          <w:szCs w:val="22"/>
        </w:rPr>
        <w:t xml:space="preserve">, </w:t>
      </w:r>
      <w:r w:rsidR="007028C1">
        <w:rPr>
          <w:rFonts w:ascii="Times New Roman" w:hAnsi="Times New Roman" w:cs="Times New Roman"/>
          <w:sz w:val="22"/>
          <w:szCs w:val="22"/>
        </w:rPr>
        <w:t>August</w:t>
      </w:r>
      <w:r w:rsidR="00583AB1">
        <w:rPr>
          <w:rFonts w:ascii="Times New Roman" w:hAnsi="Times New Roman" w:cs="Times New Roman"/>
          <w:sz w:val="22"/>
          <w:szCs w:val="22"/>
        </w:rPr>
        <w:t xml:space="preserve"> </w:t>
      </w:r>
      <w:r w:rsidR="007028C1">
        <w:rPr>
          <w:rFonts w:ascii="Times New Roman" w:hAnsi="Times New Roman" w:cs="Times New Roman"/>
          <w:sz w:val="22"/>
          <w:szCs w:val="22"/>
        </w:rPr>
        <w:t>1</w:t>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sidR="00583AB1">
        <w:rPr>
          <w:rFonts w:ascii="Times New Roman" w:hAnsi="Times New Roman" w:cs="Times New Roman"/>
          <w:sz w:val="22"/>
          <w:szCs w:val="22"/>
        </w:rPr>
        <w:tab/>
      </w:r>
      <w:r w:rsidR="008A5569">
        <w:rPr>
          <w:rFonts w:ascii="Times New Roman" w:hAnsi="Times New Roman" w:cs="Times New Roman"/>
          <w:sz w:val="22"/>
          <w:szCs w:val="22"/>
        </w:rPr>
        <w:t>Summer clinic</w:t>
      </w:r>
    </w:p>
    <w:p w14:paraId="1AE16E88" w14:textId="77777777" w:rsidR="00CB2613" w:rsidRPr="00735B98" w:rsidRDefault="00CB2613" w:rsidP="00CB2613">
      <w:pPr>
        <w:rPr>
          <w:rFonts w:ascii="Times New Roman" w:hAnsi="Times New Roman" w:cs="Times New Roman"/>
          <w:sz w:val="18"/>
          <w:szCs w:val="18"/>
        </w:rPr>
      </w:pPr>
    </w:p>
    <w:p w14:paraId="555A234F" w14:textId="77777777" w:rsidR="009C40D8" w:rsidRPr="007441B5" w:rsidRDefault="009C40D8" w:rsidP="009C40D8">
      <w:pPr>
        <w:rPr>
          <w:rFonts w:ascii="Times New Roman" w:hAnsi="Times New Roman" w:cs="Times New Roman"/>
          <w:sz w:val="22"/>
          <w:szCs w:val="22"/>
        </w:rPr>
      </w:pPr>
      <w:r w:rsidRPr="00735B98">
        <w:rPr>
          <w:rFonts w:ascii="Times New Roman" w:hAnsi="Times New Roman" w:cs="Times New Roman"/>
          <w:b/>
          <w:sz w:val="22"/>
          <w:szCs w:val="22"/>
        </w:rPr>
        <w:t>OFFICE HOURS:</w:t>
      </w:r>
      <w:r w:rsidRPr="00735B98">
        <w:rPr>
          <w:rFonts w:ascii="Times New Roman" w:hAnsi="Times New Roman" w:cs="Times New Roman"/>
          <w:b/>
          <w:sz w:val="22"/>
          <w:szCs w:val="22"/>
        </w:rPr>
        <w:tab/>
      </w:r>
      <w:r w:rsidRPr="007441B5">
        <w:rPr>
          <w:rFonts w:ascii="Times New Roman" w:hAnsi="Times New Roman" w:cs="Times New Roman"/>
          <w:sz w:val="22"/>
          <w:szCs w:val="22"/>
        </w:rPr>
        <w:t>By appointment. Please email the Clinic Director to arrange meetings regarding general clinic</w:t>
      </w:r>
    </w:p>
    <w:p w14:paraId="7E09679C" w14:textId="77777777" w:rsidR="009C40D8" w:rsidRPr="00735B98" w:rsidRDefault="009C40D8" w:rsidP="00C42A55">
      <w:pPr>
        <w:ind w:left="2160"/>
        <w:rPr>
          <w:rFonts w:ascii="Times New Roman" w:hAnsi="Times New Roman" w:cs="Times New Roman"/>
          <w:sz w:val="22"/>
          <w:szCs w:val="22"/>
        </w:rPr>
      </w:pPr>
      <w:r w:rsidRPr="007441B5">
        <w:rPr>
          <w:rFonts w:ascii="Times New Roman" w:hAnsi="Times New Roman" w:cs="Times New Roman"/>
          <w:sz w:val="22"/>
          <w:szCs w:val="22"/>
        </w:rPr>
        <w:t xml:space="preserve">policies. Please email individual </w:t>
      </w:r>
      <w:r w:rsidR="00C42A55">
        <w:rPr>
          <w:rFonts w:ascii="Times New Roman" w:hAnsi="Times New Roman" w:cs="Times New Roman"/>
          <w:sz w:val="22"/>
          <w:szCs w:val="22"/>
        </w:rPr>
        <w:t>Clinical Educators</w:t>
      </w:r>
      <w:r w:rsidRPr="007441B5">
        <w:rPr>
          <w:rFonts w:ascii="Times New Roman" w:hAnsi="Times New Roman" w:cs="Times New Roman"/>
          <w:sz w:val="22"/>
          <w:szCs w:val="22"/>
        </w:rPr>
        <w:t xml:space="preserve"> to schedule meetings regarding issues about assigned</w:t>
      </w:r>
      <w:r w:rsidR="00C42A55">
        <w:rPr>
          <w:rFonts w:ascii="Times New Roman" w:hAnsi="Times New Roman" w:cs="Times New Roman"/>
          <w:sz w:val="22"/>
          <w:szCs w:val="22"/>
        </w:rPr>
        <w:t xml:space="preserve"> </w:t>
      </w:r>
      <w:r w:rsidRPr="007441B5">
        <w:rPr>
          <w:rFonts w:ascii="Times New Roman" w:hAnsi="Times New Roman" w:cs="Times New Roman"/>
          <w:sz w:val="22"/>
          <w:szCs w:val="22"/>
        </w:rPr>
        <w:t>clients.</w:t>
      </w:r>
    </w:p>
    <w:p w14:paraId="49D8CAAD" w14:textId="77777777" w:rsidR="009C40D8" w:rsidRDefault="009C40D8" w:rsidP="009C40D8">
      <w:pPr>
        <w:rPr>
          <w:rFonts w:ascii="Times New Roman" w:hAnsi="Times New Roman" w:cs="Times New Roman"/>
          <w:b/>
          <w:sz w:val="22"/>
          <w:szCs w:val="22"/>
        </w:rPr>
      </w:pPr>
    </w:p>
    <w:p w14:paraId="774D415E" w14:textId="4727ABA9" w:rsidR="00CB4EFD" w:rsidRPr="00695644" w:rsidRDefault="00CB4EFD" w:rsidP="00583AB1">
      <w:pPr>
        <w:rPr>
          <w:rFonts w:ascii="Times New Roman" w:hAnsi="Times New Roman" w:cs="Times New Roman"/>
          <w:sz w:val="22"/>
          <w:szCs w:val="22"/>
        </w:rPr>
      </w:pPr>
      <w:r w:rsidRPr="00735B98">
        <w:rPr>
          <w:rFonts w:ascii="Times New Roman" w:hAnsi="Times New Roman" w:cs="Times New Roman"/>
          <w:b/>
          <w:sz w:val="22"/>
          <w:szCs w:val="22"/>
        </w:rPr>
        <w:t>SUPERVISORS:</w:t>
      </w:r>
      <w:r w:rsidRPr="00735B98">
        <w:rPr>
          <w:rFonts w:ascii="Times New Roman" w:hAnsi="Times New Roman" w:cs="Times New Roman"/>
          <w:b/>
          <w:sz w:val="22"/>
          <w:szCs w:val="22"/>
        </w:rPr>
        <w:tab/>
      </w:r>
      <w:r w:rsidR="00A873AF">
        <w:rPr>
          <w:rFonts w:ascii="Times New Roman" w:hAnsi="Times New Roman" w:cs="Times New Roman"/>
          <w:sz w:val="22"/>
          <w:szCs w:val="22"/>
        </w:rPr>
        <w:t>Catharine DeLong, Ph.D., CCC-SLP</w:t>
      </w:r>
      <w:r w:rsidR="00A873AF">
        <w:rPr>
          <w:rFonts w:ascii="Times New Roman" w:hAnsi="Times New Roman" w:cs="Times New Roman"/>
          <w:sz w:val="22"/>
          <w:szCs w:val="22"/>
        </w:rPr>
        <w:tab/>
      </w:r>
      <w:hyperlink r:id="rId8" w:history="1">
        <w:r w:rsidR="00A873AF" w:rsidRPr="009F6F00">
          <w:rPr>
            <w:rStyle w:val="Hyperlink"/>
            <w:rFonts w:ascii="Times New Roman" w:hAnsi="Times New Roman" w:cs="Times New Roman"/>
            <w:sz w:val="22"/>
            <w:szCs w:val="22"/>
          </w:rPr>
          <w:t>catharine.delong@utah.edu</w:t>
        </w:r>
      </w:hyperlink>
      <w:r w:rsidR="00A873AF">
        <w:rPr>
          <w:rFonts w:ascii="Times New Roman" w:hAnsi="Times New Roman" w:cs="Times New Roman"/>
          <w:sz w:val="22"/>
          <w:szCs w:val="22"/>
        </w:rPr>
        <w:t xml:space="preserve"> </w:t>
      </w:r>
    </w:p>
    <w:p w14:paraId="554D6CD7" w14:textId="0B8B2552" w:rsidR="00583AB1" w:rsidRDefault="00CB4EFD" w:rsidP="00CB4EFD">
      <w:pPr>
        <w:rPr>
          <w:rFonts w:ascii="Times New Roman" w:hAnsi="Times New Roman" w:cs="Times New Roman"/>
          <w:color w:val="0000FF"/>
          <w:sz w:val="22"/>
          <w:szCs w:val="22"/>
        </w:rPr>
      </w:pPr>
      <w:r>
        <w:rPr>
          <w:rFonts w:ascii="Times New Roman" w:hAnsi="Times New Roman" w:cs="Times New Roman"/>
          <w:color w:val="0000FF"/>
          <w:sz w:val="22"/>
          <w:szCs w:val="22"/>
        </w:rPr>
        <w:tab/>
      </w:r>
      <w:r>
        <w:rPr>
          <w:rFonts w:ascii="Times New Roman" w:hAnsi="Times New Roman" w:cs="Times New Roman"/>
          <w:color w:val="0000FF"/>
          <w:sz w:val="22"/>
          <w:szCs w:val="22"/>
        </w:rPr>
        <w:tab/>
      </w:r>
      <w:r>
        <w:rPr>
          <w:rFonts w:ascii="Times New Roman" w:hAnsi="Times New Roman" w:cs="Times New Roman"/>
          <w:color w:val="0000FF"/>
          <w:sz w:val="22"/>
          <w:szCs w:val="22"/>
        </w:rPr>
        <w:tab/>
      </w:r>
      <w:r w:rsidR="00583AB1" w:rsidRPr="00583AB1">
        <w:rPr>
          <w:rFonts w:ascii="Times New Roman" w:hAnsi="Times New Roman" w:cs="Times New Roman"/>
          <w:sz w:val="22"/>
          <w:szCs w:val="22"/>
        </w:rPr>
        <w:t xml:space="preserve">Katrina (Kate) Hahn, </w:t>
      </w:r>
      <w:r w:rsidR="00583AB1">
        <w:rPr>
          <w:rFonts w:ascii="Times New Roman" w:hAnsi="Times New Roman" w:cs="Times New Roman"/>
          <w:sz w:val="22"/>
          <w:szCs w:val="22"/>
        </w:rPr>
        <w:t>M.Ed., CCC-SLP</w:t>
      </w:r>
      <w:r w:rsidR="00583AB1">
        <w:rPr>
          <w:rFonts w:ascii="Times New Roman" w:hAnsi="Times New Roman" w:cs="Times New Roman"/>
          <w:sz w:val="22"/>
          <w:szCs w:val="22"/>
        </w:rPr>
        <w:tab/>
      </w:r>
      <w:hyperlink r:id="rId9" w:history="1">
        <w:r w:rsidR="00583AB1" w:rsidRPr="00681042">
          <w:rPr>
            <w:rStyle w:val="Hyperlink"/>
            <w:rFonts w:ascii="Times New Roman" w:hAnsi="Times New Roman" w:cs="Times New Roman"/>
            <w:sz w:val="22"/>
            <w:szCs w:val="22"/>
          </w:rPr>
          <w:t>katrina.hahn@hsc.utah.edu</w:t>
        </w:r>
      </w:hyperlink>
      <w:r w:rsidR="00583AB1">
        <w:rPr>
          <w:rFonts w:ascii="Times New Roman" w:hAnsi="Times New Roman" w:cs="Times New Roman"/>
          <w:sz w:val="22"/>
          <w:szCs w:val="22"/>
        </w:rPr>
        <w:t xml:space="preserve"> </w:t>
      </w:r>
    </w:p>
    <w:p w14:paraId="69D19D9F" w14:textId="1806BB55" w:rsidR="00CB4EFD" w:rsidRPr="00695644" w:rsidRDefault="00CB4EFD" w:rsidP="00583AB1">
      <w:pPr>
        <w:ind w:left="1440" w:firstLine="720"/>
        <w:rPr>
          <w:rFonts w:ascii="Times New Roman" w:hAnsi="Times New Roman" w:cs="Times New Roman"/>
          <w:color w:val="0000FF"/>
          <w:sz w:val="22"/>
          <w:szCs w:val="22"/>
        </w:rPr>
      </w:pPr>
      <w:r>
        <w:rPr>
          <w:rFonts w:ascii="Times New Roman" w:hAnsi="Times New Roman" w:cs="Times New Roman"/>
          <w:sz w:val="22"/>
          <w:szCs w:val="22"/>
        </w:rPr>
        <w:t>Kim Hales, M.S., CCC-SLP</w:t>
      </w:r>
      <w:r>
        <w:rPr>
          <w:rFonts w:ascii="Times New Roman" w:hAnsi="Times New Roman" w:cs="Times New Roman"/>
          <w:sz w:val="22"/>
          <w:szCs w:val="22"/>
        </w:rPr>
        <w:tab/>
      </w:r>
      <w:r>
        <w:rPr>
          <w:rFonts w:ascii="Times New Roman" w:hAnsi="Times New Roman" w:cs="Times New Roman"/>
          <w:sz w:val="22"/>
          <w:szCs w:val="22"/>
        </w:rPr>
        <w:tab/>
      </w:r>
      <w:hyperlink r:id="rId10" w:history="1">
        <w:r w:rsidRPr="0084479B">
          <w:rPr>
            <w:rStyle w:val="Hyperlink"/>
            <w:rFonts w:ascii="Times New Roman" w:hAnsi="Times New Roman" w:cs="Times New Roman"/>
            <w:sz w:val="22"/>
            <w:szCs w:val="22"/>
          </w:rPr>
          <w:t>kim.hales@health.utah.edu</w:t>
        </w:r>
      </w:hyperlink>
      <w:r>
        <w:rPr>
          <w:rFonts w:ascii="Times New Roman" w:hAnsi="Times New Roman" w:cs="Times New Roman"/>
          <w:sz w:val="22"/>
          <w:szCs w:val="22"/>
        </w:rPr>
        <w:t xml:space="preserve"> </w:t>
      </w:r>
    </w:p>
    <w:p w14:paraId="5EE10D26" w14:textId="7B73359A" w:rsidR="00583AB1" w:rsidRDefault="00583AB1" w:rsidP="00A873AF">
      <w:pPr>
        <w:ind w:left="1440" w:firstLine="720"/>
        <w:rPr>
          <w:rFonts w:ascii="Times New Roman" w:hAnsi="Times New Roman" w:cs="Times New Roman"/>
          <w:sz w:val="22"/>
          <w:szCs w:val="22"/>
        </w:rPr>
      </w:pPr>
      <w:r>
        <w:rPr>
          <w:rFonts w:ascii="Times New Roman" w:hAnsi="Times New Roman" w:cs="Times New Roman"/>
          <w:sz w:val="22"/>
          <w:szCs w:val="22"/>
        </w:rPr>
        <w:t>Debra Hogan, M.S., CCC-SLP</w:t>
      </w:r>
      <w:r>
        <w:rPr>
          <w:rFonts w:ascii="Times New Roman" w:hAnsi="Times New Roman" w:cs="Times New Roman"/>
          <w:sz w:val="22"/>
          <w:szCs w:val="22"/>
        </w:rPr>
        <w:tab/>
        <w:t xml:space="preserve"> </w:t>
      </w:r>
      <w:r>
        <w:rPr>
          <w:rFonts w:ascii="Times New Roman" w:hAnsi="Times New Roman" w:cs="Times New Roman"/>
          <w:sz w:val="22"/>
          <w:szCs w:val="22"/>
        </w:rPr>
        <w:tab/>
      </w:r>
      <w:hyperlink r:id="rId11" w:history="1">
        <w:r w:rsidRPr="00681042">
          <w:rPr>
            <w:rStyle w:val="Hyperlink"/>
            <w:rFonts w:ascii="Times New Roman" w:hAnsi="Times New Roman" w:cs="Times New Roman"/>
            <w:sz w:val="22"/>
            <w:szCs w:val="22"/>
          </w:rPr>
          <w:t>debra.hogan@utah.edu</w:t>
        </w:r>
      </w:hyperlink>
      <w:r>
        <w:rPr>
          <w:rFonts w:ascii="Times New Roman" w:hAnsi="Times New Roman" w:cs="Times New Roman"/>
          <w:sz w:val="22"/>
          <w:szCs w:val="22"/>
        </w:rPr>
        <w:t xml:space="preserve"> </w:t>
      </w:r>
    </w:p>
    <w:p w14:paraId="2998BAF3" w14:textId="57F14B42" w:rsidR="00CB4EFD" w:rsidRPr="008667EE" w:rsidRDefault="00CB4EFD" w:rsidP="00A873AF">
      <w:pPr>
        <w:ind w:left="1440" w:firstLine="720"/>
        <w:rPr>
          <w:rFonts w:ascii="Times New Roman" w:hAnsi="Times New Roman" w:cs="Times New Roman"/>
          <w:sz w:val="22"/>
          <w:szCs w:val="22"/>
        </w:rPr>
      </w:pPr>
      <w:r w:rsidRPr="008667EE">
        <w:rPr>
          <w:rFonts w:ascii="Times New Roman" w:hAnsi="Times New Roman" w:cs="Times New Roman"/>
          <w:sz w:val="22"/>
          <w:szCs w:val="22"/>
        </w:rPr>
        <w:t>Julia Lidgard, M.S. CCC-SLP</w:t>
      </w:r>
      <w:r w:rsidRPr="008667EE">
        <w:rPr>
          <w:rFonts w:ascii="Times New Roman" w:hAnsi="Times New Roman" w:cs="Times New Roman"/>
          <w:sz w:val="22"/>
          <w:szCs w:val="22"/>
        </w:rPr>
        <w:tab/>
      </w:r>
      <w:r w:rsidRPr="008667EE">
        <w:rPr>
          <w:rFonts w:ascii="Times New Roman" w:hAnsi="Times New Roman" w:cs="Times New Roman"/>
          <w:sz w:val="22"/>
          <w:szCs w:val="22"/>
        </w:rPr>
        <w:tab/>
      </w:r>
      <w:hyperlink r:id="rId12" w:history="1">
        <w:r w:rsidRPr="0084479B">
          <w:rPr>
            <w:rStyle w:val="Hyperlink"/>
            <w:rFonts w:ascii="Times New Roman" w:hAnsi="Times New Roman" w:cs="Times New Roman"/>
            <w:sz w:val="22"/>
            <w:szCs w:val="22"/>
          </w:rPr>
          <w:t>julia.lidgard@health.utah.edu</w:t>
        </w:r>
      </w:hyperlink>
      <w:r w:rsidRPr="008667EE">
        <w:rPr>
          <w:rFonts w:ascii="Times New Roman" w:hAnsi="Times New Roman" w:cs="Times New Roman"/>
          <w:sz w:val="22"/>
          <w:szCs w:val="22"/>
        </w:rPr>
        <w:t xml:space="preserve"> </w:t>
      </w:r>
    </w:p>
    <w:p w14:paraId="78659B71" w14:textId="77777777" w:rsidR="00CB4EFD" w:rsidRDefault="00CB4EFD" w:rsidP="00CB4EFD">
      <w:pPr>
        <w:ind w:left="1440" w:firstLine="720"/>
        <w:rPr>
          <w:rFonts w:ascii="Times New Roman" w:hAnsi="Times New Roman" w:cs="Times New Roman"/>
          <w:sz w:val="22"/>
          <w:szCs w:val="22"/>
        </w:rPr>
      </w:pPr>
      <w:r>
        <w:rPr>
          <w:rFonts w:ascii="Times New Roman" w:hAnsi="Times New Roman" w:cs="Times New Roman"/>
          <w:sz w:val="22"/>
          <w:szCs w:val="22"/>
        </w:rPr>
        <w:t>Brett Myers, Ph.D., CCC-SLP</w:t>
      </w:r>
      <w:r>
        <w:rPr>
          <w:rFonts w:ascii="Times New Roman" w:hAnsi="Times New Roman" w:cs="Times New Roman"/>
          <w:sz w:val="22"/>
          <w:szCs w:val="22"/>
        </w:rPr>
        <w:tab/>
      </w:r>
      <w:r>
        <w:rPr>
          <w:rFonts w:ascii="Times New Roman" w:hAnsi="Times New Roman" w:cs="Times New Roman"/>
          <w:sz w:val="22"/>
          <w:szCs w:val="22"/>
        </w:rPr>
        <w:tab/>
      </w:r>
      <w:hyperlink r:id="rId13" w:history="1">
        <w:r w:rsidRPr="00F57DDC">
          <w:rPr>
            <w:rStyle w:val="Hyperlink"/>
            <w:rFonts w:ascii="Times New Roman" w:hAnsi="Times New Roman" w:cs="Times New Roman"/>
            <w:sz w:val="22"/>
            <w:szCs w:val="22"/>
          </w:rPr>
          <w:t>brett.myers@hsc.utah.edu</w:t>
        </w:r>
      </w:hyperlink>
      <w:r>
        <w:rPr>
          <w:rFonts w:ascii="Times New Roman" w:hAnsi="Times New Roman" w:cs="Times New Roman"/>
          <w:sz w:val="22"/>
          <w:szCs w:val="22"/>
        </w:rPr>
        <w:t xml:space="preserve"> </w:t>
      </w:r>
    </w:p>
    <w:p w14:paraId="182A23FB" w14:textId="586D950F" w:rsidR="009C40D8" w:rsidRDefault="00CB4EFD" w:rsidP="00583AB1">
      <w:pPr>
        <w:rPr>
          <w:rStyle w:val="Hyperlink"/>
          <w:rFonts w:ascii="Times New Roman" w:hAnsi="Times New Roman" w:cs="Times New Roman"/>
          <w:sz w:val="22"/>
          <w:szCs w:val="22"/>
        </w:rPr>
      </w:pPr>
      <w:r w:rsidRPr="008667EE">
        <w:rPr>
          <w:rFonts w:ascii="Times New Roman" w:hAnsi="Times New Roman" w:cs="Times New Roman"/>
          <w:sz w:val="22"/>
          <w:szCs w:val="22"/>
        </w:rPr>
        <w:tab/>
      </w:r>
      <w:r w:rsidRPr="008667EE">
        <w:rPr>
          <w:rFonts w:ascii="Times New Roman" w:hAnsi="Times New Roman" w:cs="Times New Roman"/>
          <w:sz w:val="22"/>
          <w:szCs w:val="22"/>
        </w:rPr>
        <w:tab/>
      </w:r>
      <w:r w:rsidRPr="008667EE">
        <w:rPr>
          <w:rFonts w:ascii="Times New Roman" w:hAnsi="Times New Roman" w:cs="Times New Roman"/>
          <w:sz w:val="22"/>
          <w:szCs w:val="22"/>
        </w:rPr>
        <w:tab/>
      </w:r>
      <w:r>
        <w:rPr>
          <w:rFonts w:ascii="Times New Roman" w:hAnsi="Times New Roman" w:cs="Times New Roman"/>
          <w:sz w:val="22"/>
          <w:szCs w:val="22"/>
        </w:rPr>
        <w:t>Joelle Rasmussen</w:t>
      </w:r>
      <w:r w:rsidRPr="008667EE">
        <w:rPr>
          <w:rFonts w:ascii="Times New Roman" w:hAnsi="Times New Roman" w:cs="Times New Roman"/>
          <w:sz w:val="22"/>
          <w:szCs w:val="22"/>
        </w:rPr>
        <w:t>, M.S., CCC-SLP</w:t>
      </w:r>
      <w:r w:rsidRPr="008667EE">
        <w:rPr>
          <w:rFonts w:ascii="Times New Roman" w:hAnsi="Times New Roman" w:cs="Times New Roman"/>
          <w:sz w:val="22"/>
          <w:szCs w:val="22"/>
        </w:rPr>
        <w:tab/>
      </w:r>
      <w:hyperlink r:id="rId14" w:history="1">
        <w:r w:rsidRPr="00F57DDC">
          <w:rPr>
            <w:rStyle w:val="Hyperlink"/>
            <w:rFonts w:ascii="Times New Roman" w:hAnsi="Times New Roman" w:cs="Times New Roman"/>
            <w:sz w:val="22"/>
            <w:szCs w:val="22"/>
          </w:rPr>
          <w:t>joelle.rasmussen@utah.edu</w:t>
        </w:r>
      </w:hyperlink>
      <w:r>
        <w:rPr>
          <w:rFonts w:ascii="Times New Roman" w:hAnsi="Times New Roman" w:cs="Times New Roman"/>
          <w:sz w:val="22"/>
          <w:szCs w:val="22"/>
        </w:rPr>
        <w:t xml:space="preserve"> </w:t>
      </w:r>
    </w:p>
    <w:p w14:paraId="23B301F8" w14:textId="77777777" w:rsidR="009C40D8" w:rsidRDefault="009C40D8" w:rsidP="009C40D8">
      <w:pPr>
        <w:rPr>
          <w:rStyle w:val="Hyperlink"/>
          <w:rFonts w:ascii="Times New Roman" w:hAnsi="Times New Roman" w:cs="Times New Roman"/>
          <w:sz w:val="22"/>
          <w:szCs w:val="22"/>
        </w:rPr>
      </w:pPr>
    </w:p>
    <w:p w14:paraId="255F39E6" w14:textId="77777777" w:rsidR="00B83B15" w:rsidRDefault="009C40D8" w:rsidP="00F1033A">
      <w:pPr>
        <w:rPr>
          <w:rFonts w:ascii="Times New Roman" w:hAnsi="Times New Roman" w:cs="Times New Roman"/>
          <w:sz w:val="22"/>
          <w:szCs w:val="22"/>
        </w:rPr>
      </w:pPr>
      <w:r>
        <w:rPr>
          <w:rFonts w:ascii="Times New Roman" w:hAnsi="Times New Roman" w:cs="Times New Roman"/>
          <w:b/>
          <w:sz w:val="22"/>
          <w:szCs w:val="22"/>
        </w:rPr>
        <w:t>PREREQUSITES</w:t>
      </w:r>
      <w:r w:rsidRPr="008667EE">
        <w:rPr>
          <w:rFonts w:ascii="Times New Roman" w:hAnsi="Times New Roman" w:cs="Times New Roman"/>
          <w:b/>
          <w:sz w:val="22"/>
          <w:szCs w:val="22"/>
        </w:rPr>
        <w:t>:</w:t>
      </w:r>
      <w:r>
        <w:rPr>
          <w:rFonts w:ascii="Times New Roman" w:hAnsi="Times New Roman" w:cs="Times New Roman"/>
          <w:b/>
          <w:sz w:val="22"/>
          <w:szCs w:val="22"/>
        </w:rPr>
        <w:tab/>
      </w:r>
      <w:r>
        <w:rPr>
          <w:rFonts w:ascii="Times New Roman" w:hAnsi="Times New Roman" w:cs="Times New Roman"/>
          <w:sz w:val="22"/>
          <w:szCs w:val="22"/>
        </w:rPr>
        <w:t xml:space="preserve">First year CSD graduate student. </w:t>
      </w:r>
      <w:r w:rsidR="00B83B15">
        <w:rPr>
          <w:rFonts w:ascii="Times New Roman" w:hAnsi="Times New Roman" w:cs="Times New Roman"/>
          <w:sz w:val="22"/>
          <w:szCs w:val="22"/>
        </w:rPr>
        <w:t>Completion of 25 hours of observation and completion</w:t>
      </w:r>
    </w:p>
    <w:p w14:paraId="513CE5E0" w14:textId="0D8EAE34" w:rsidR="00CB2613" w:rsidRPr="009C40D8" w:rsidRDefault="00B83B15" w:rsidP="00B83B15">
      <w:pPr>
        <w:ind w:left="2160"/>
        <w:rPr>
          <w:rStyle w:val="Hyperlink"/>
          <w:rFonts w:ascii="Times New Roman" w:hAnsi="Times New Roman" w:cs="Times New Roman"/>
          <w:sz w:val="22"/>
          <w:szCs w:val="22"/>
        </w:rPr>
      </w:pPr>
      <w:r>
        <w:rPr>
          <w:rFonts w:ascii="Times New Roman" w:hAnsi="Times New Roman" w:cs="Times New Roman"/>
          <w:sz w:val="22"/>
          <w:szCs w:val="22"/>
        </w:rPr>
        <w:t xml:space="preserve">of all health and safety requirements (i.e., CPR, </w:t>
      </w:r>
      <w:r w:rsidR="00583AB1">
        <w:rPr>
          <w:rFonts w:ascii="Times New Roman" w:hAnsi="Times New Roman" w:cs="Times New Roman"/>
          <w:sz w:val="22"/>
          <w:szCs w:val="22"/>
        </w:rPr>
        <w:t>b</w:t>
      </w:r>
      <w:r>
        <w:rPr>
          <w:rFonts w:ascii="Times New Roman" w:hAnsi="Times New Roman" w:cs="Times New Roman"/>
          <w:sz w:val="22"/>
          <w:szCs w:val="22"/>
        </w:rPr>
        <w:t xml:space="preserve">ackground check, </w:t>
      </w:r>
      <w:r w:rsidR="00583AB1">
        <w:rPr>
          <w:rFonts w:ascii="Times New Roman" w:hAnsi="Times New Roman" w:cs="Times New Roman"/>
          <w:sz w:val="22"/>
          <w:szCs w:val="22"/>
        </w:rPr>
        <w:t>d</w:t>
      </w:r>
      <w:r>
        <w:rPr>
          <w:rFonts w:ascii="Times New Roman" w:hAnsi="Times New Roman" w:cs="Times New Roman"/>
          <w:sz w:val="22"/>
          <w:szCs w:val="22"/>
        </w:rPr>
        <w:t>rug screening, immunizations, etc.).</w:t>
      </w:r>
    </w:p>
    <w:p w14:paraId="284B9A7E" w14:textId="77777777" w:rsidR="001B2C16" w:rsidRPr="00735B98" w:rsidRDefault="00605781" w:rsidP="00F1033A">
      <w:pPr>
        <w:rPr>
          <w:rFonts w:ascii="Times New Roman" w:hAnsi="Times New Roman" w:cs="Times New Roman"/>
          <w:sz w:val="22"/>
          <w:szCs w:val="22"/>
        </w:rPr>
      </w:pPr>
      <w:r w:rsidRPr="00735B98">
        <w:rPr>
          <w:rFonts w:ascii="Times New Roman" w:hAnsi="Times New Roman" w:cs="Times New Roman"/>
          <w:sz w:val="22"/>
          <w:szCs w:val="22"/>
        </w:rPr>
        <w:tab/>
      </w:r>
      <w:r w:rsidR="00484361" w:rsidRPr="00735B98">
        <w:rPr>
          <w:rFonts w:ascii="Times New Roman" w:hAnsi="Times New Roman" w:cs="Times New Roman"/>
          <w:sz w:val="22"/>
          <w:szCs w:val="22"/>
        </w:rPr>
        <w:tab/>
      </w:r>
      <w:r w:rsidR="00484361" w:rsidRPr="00735B98">
        <w:rPr>
          <w:rFonts w:ascii="Times New Roman" w:hAnsi="Times New Roman" w:cs="Times New Roman"/>
          <w:sz w:val="22"/>
          <w:szCs w:val="22"/>
        </w:rPr>
        <w:tab/>
      </w:r>
    </w:p>
    <w:p w14:paraId="77729EA0" w14:textId="74AFD18B" w:rsidR="00D446A0" w:rsidRPr="00CB4EFD" w:rsidRDefault="00035FF4" w:rsidP="00CB4EFD">
      <w:pPr>
        <w:ind w:left="2160" w:hanging="2160"/>
        <w:rPr>
          <w:rFonts w:ascii="Times New Roman" w:hAnsi="Times New Roman" w:cs="Times New Roman"/>
          <w:sz w:val="22"/>
          <w:szCs w:val="20"/>
        </w:rPr>
      </w:pPr>
      <w:r w:rsidRPr="00735B98">
        <w:rPr>
          <w:rFonts w:ascii="Times New Roman" w:hAnsi="Times New Roman" w:cs="Times New Roman"/>
          <w:b/>
          <w:sz w:val="22"/>
          <w:szCs w:val="22"/>
        </w:rPr>
        <w:t>CREDIT HOURS:</w:t>
      </w:r>
      <w:r w:rsidRPr="00735B98">
        <w:rPr>
          <w:rFonts w:ascii="Times New Roman" w:hAnsi="Times New Roman" w:cs="Times New Roman"/>
          <w:sz w:val="22"/>
          <w:szCs w:val="22"/>
        </w:rPr>
        <w:tab/>
      </w:r>
      <w:r w:rsidR="00F1033A" w:rsidRPr="00CB4EFD">
        <w:rPr>
          <w:rFonts w:ascii="Times New Roman" w:hAnsi="Times New Roman" w:cs="Times New Roman"/>
          <w:sz w:val="22"/>
          <w:szCs w:val="20"/>
        </w:rPr>
        <w:t xml:space="preserve">All students must register for </w:t>
      </w:r>
      <w:r w:rsidR="00583AB1">
        <w:rPr>
          <w:rFonts w:ascii="Times New Roman" w:hAnsi="Times New Roman" w:cs="Times New Roman"/>
          <w:sz w:val="22"/>
          <w:szCs w:val="20"/>
          <w:highlight w:val="yellow"/>
        </w:rPr>
        <w:t>2</w:t>
      </w:r>
      <w:r w:rsidR="00CF124F" w:rsidRPr="00CB4EFD">
        <w:rPr>
          <w:rFonts w:ascii="Times New Roman" w:hAnsi="Times New Roman" w:cs="Times New Roman"/>
          <w:sz w:val="22"/>
          <w:szCs w:val="20"/>
          <w:highlight w:val="yellow"/>
        </w:rPr>
        <w:t xml:space="preserve"> </w:t>
      </w:r>
      <w:r w:rsidR="00F1033A" w:rsidRPr="00CB4EFD">
        <w:rPr>
          <w:rFonts w:ascii="Times New Roman" w:hAnsi="Times New Roman" w:cs="Times New Roman"/>
          <w:sz w:val="22"/>
          <w:szCs w:val="20"/>
          <w:highlight w:val="yellow"/>
        </w:rPr>
        <w:t>credit hours</w:t>
      </w:r>
      <w:r w:rsidR="00F1033A" w:rsidRPr="00CB4EFD">
        <w:rPr>
          <w:rFonts w:ascii="Times New Roman" w:hAnsi="Times New Roman" w:cs="Times New Roman"/>
          <w:sz w:val="22"/>
          <w:szCs w:val="20"/>
        </w:rPr>
        <w:t xml:space="preserve"> of CSD 6710</w:t>
      </w:r>
      <w:r w:rsidR="00CB4EFD">
        <w:rPr>
          <w:rFonts w:ascii="Times New Roman" w:hAnsi="Times New Roman" w:cs="Times New Roman"/>
          <w:sz w:val="22"/>
          <w:szCs w:val="20"/>
        </w:rPr>
        <w:t xml:space="preserve"> in the spring semester</w:t>
      </w:r>
      <w:r w:rsidR="00F1033A" w:rsidRPr="00CB4EFD">
        <w:rPr>
          <w:rFonts w:ascii="Times New Roman" w:hAnsi="Times New Roman" w:cs="Times New Roman"/>
          <w:sz w:val="22"/>
          <w:szCs w:val="20"/>
        </w:rPr>
        <w:t>. Exceptions require approval from your</w:t>
      </w:r>
      <w:r w:rsidR="00CB4EFD">
        <w:rPr>
          <w:rFonts w:ascii="Times New Roman" w:hAnsi="Times New Roman" w:cs="Times New Roman"/>
          <w:sz w:val="22"/>
          <w:szCs w:val="20"/>
        </w:rPr>
        <w:t xml:space="preserve"> </w:t>
      </w:r>
      <w:r w:rsidR="00F1033A" w:rsidRPr="00CB4EFD">
        <w:rPr>
          <w:rFonts w:ascii="Times New Roman" w:hAnsi="Times New Roman" w:cs="Times New Roman"/>
          <w:sz w:val="22"/>
          <w:szCs w:val="20"/>
        </w:rPr>
        <w:t>academic advisor.</w:t>
      </w:r>
      <w:r w:rsidR="00F1033A" w:rsidRPr="00CB4EFD">
        <w:rPr>
          <w:rFonts w:ascii="Times New Roman" w:hAnsi="Times New Roman" w:cs="Times New Roman"/>
          <w:szCs w:val="22"/>
        </w:rPr>
        <w:t xml:space="preserve"> </w:t>
      </w:r>
      <w:r w:rsidR="0074312B" w:rsidRPr="00CB4EFD">
        <w:rPr>
          <w:rFonts w:ascii="Times New Roman" w:hAnsi="Times New Roman" w:cs="Times New Roman"/>
          <w:sz w:val="22"/>
          <w:szCs w:val="20"/>
        </w:rPr>
        <w:t xml:space="preserve">A student must maintain continuous registration throughout the </w:t>
      </w:r>
      <w:r w:rsidR="00A21473" w:rsidRPr="00CB4EFD">
        <w:rPr>
          <w:rFonts w:ascii="Times New Roman" w:hAnsi="Times New Roman" w:cs="Times New Roman"/>
          <w:sz w:val="22"/>
          <w:szCs w:val="20"/>
        </w:rPr>
        <w:t>Speech-Language Pathology graduate</w:t>
      </w:r>
      <w:r w:rsidR="0074312B" w:rsidRPr="00CB4EFD">
        <w:rPr>
          <w:rFonts w:ascii="Times New Roman" w:hAnsi="Times New Roman" w:cs="Times New Roman"/>
          <w:sz w:val="22"/>
          <w:szCs w:val="20"/>
        </w:rPr>
        <w:t xml:space="preserve"> program until all clinical/course work requirements </w:t>
      </w:r>
      <w:r w:rsidR="00D446A0" w:rsidRPr="00CB4EFD">
        <w:rPr>
          <w:rFonts w:ascii="Times New Roman" w:hAnsi="Times New Roman" w:cs="Times New Roman"/>
          <w:sz w:val="22"/>
          <w:szCs w:val="20"/>
        </w:rPr>
        <w:t>have been completed. Application for re-admission to the program will be required if a student is unable to meet this requirement.</w:t>
      </w:r>
    </w:p>
    <w:p w14:paraId="033C4B94" w14:textId="77777777" w:rsidR="00CB4EFD" w:rsidRPr="00CB4EFD" w:rsidRDefault="00CB4EFD" w:rsidP="00BB7BCE">
      <w:pPr>
        <w:rPr>
          <w:rFonts w:ascii="Times New Roman" w:hAnsi="Times New Roman" w:cs="Times New Roman"/>
          <w:b/>
          <w:sz w:val="22"/>
          <w:szCs w:val="22"/>
        </w:rPr>
      </w:pPr>
      <w:r w:rsidRPr="00CB4EFD">
        <w:rPr>
          <w:rFonts w:ascii="Times New Roman" w:hAnsi="Times New Roman" w:cs="Times New Roman"/>
          <w:b/>
          <w:sz w:val="22"/>
          <w:szCs w:val="22"/>
        </w:rPr>
        <w:t>REQUIRED</w:t>
      </w:r>
    </w:p>
    <w:p w14:paraId="3B2C0C29" w14:textId="77777777" w:rsidR="009C40D8" w:rsidRPr="003F0152" w:rsidRDefault="00CB4EFD" w:rsidP="00CB4EFD">
      <w:pPr>
        <w:ind w:left="2160" w:hanging="2160"/>
        <w:rPr>
          <w:rFonts w:ascii="Times New Roman" w:hAnsi="Times New Roman" w:cs="Times New Roman"/>
          <w:b/>
          <w:sz w:val="22"/>
          <w:szCs w:val="22"/>
        </w:rPr>
      </w:pPr>
      <w:r>
        <w:rPr>
          <w:rFonts w:ascii="Times New Roman" w:hAnsi="Times New Roman" w:cs="Times New Roman"/>
          <w:b/>
          <w:sz w:val="22"/>
          <w:szCs w:val="22"/>
        </w:rPr>
        <w:t>MATERIALS:</w:t>
      </w:r>
      <w:r>
        <w:rPr>
          <w:rFonts w:ascii="Times New Roman" w:hAnsi="Times New Roman" w:cs="Times New Roman"/>
          <w:b/>
          <w:sz w:val="22"/>
          <w:szCs w:val="22"/>
        </w:rPr>
        <w:tab/>
      </w:r>
      <w:r w:rsidR="00F27C6A">
        <w:rPr>
          <w:rFonts w:ascii="Times New Roman" w:hAnsi="Times New Roman" w:cs="Times New Roman"/>
          <w:sz w:val="22"/>
          <w:szCs w:val="22"/>
        </w:rPr>
        <w:t xml:space="preserve">Students </w:t>
      </w:r>
      <w:r>
        <w:rPr>
          <w:rFonts w:ascii="Times New Roman" w:hAnsi="Times New Roman" w:cs="Times New Roman"/>
          <w:sz w:val="22"/>
          <w:szCs w:val="22"/>
        </w:rPr>
        <w:t>must be familiar with</w:t>
      </w:r>
      <w:r w:rsidR="00F27C6A">
        <w:rPr>
          <w:rFonts w:ascii="Times New Roman" w:hAnsi="Times New Roman" w:cs="Times New Roman"/>
          <w:sz w:val="22"/>
          <w:szCs w:val="22"/>
        </w:rPr>
        <w:t xml:space="preserve"> all of the instructions and materials </w:t>
      </w:r>
      <w:r w:rsidR="00D71960">
        <w:rPr>
          <w:rFonts w:ascii="Times New Roman" w:hAnsi="Times New Roman" w:cs="Times New Roman"/>
          <w:sz w:val="22"/>
          <w:szCs w:val="22"/>
        </w:rPr>
        <w:t>i</w:t>
      </w:r>
      <w:r w:rsidR="00F27C6A">
        <w:rPr>
          <w:rFonts w:ascii="Times New Roman" w:hAnsi="Times New Roman" w:cs="Times New Roman"/>
          <w:sz w:val="22"/>
          <w:szCs w:val="22"/>
        </w:rPr>
        <w:t xml:space="preserve">n the Clinic Manual on </w:t>
      </w:r>
      <w:r w:rsidR="009C6EEE">
        <w:rPr>
          <w:rFonts w:ascii="Times New Roman" w:hAnsi="Times New Roman" w:cs="Times New Roman"/>
          <w:sz w:val="22"/>
          <w:szCs w:val="22"/>
        </w:rPr>
        <w:t>Canvas</w:t>
      </w:r>
      <w:r>
        <w:rPr>
          <w:rFonts w:ascii="Times New Roman" w:hAnsi="Times New Roman" w:cs="Times New Roman"/>
          <w:sz w:val="22"/>
          <w:szCs w:val="22"/>
        </w:rPr>
        <w:t>, as well as the</w:t>
      </w:r>
      <w:r w:rsidR="00D71960">
        <w:rPr>
          <w:rFonts w:ascii="Times New Roman" w:hAnsi="Times New Roman" w:cs="Times New Roman"/>
          <w:sz w:val="22"/>
          <w:szCs w:val="22"/>
        </w:rPr>
        <w:t xml:space="preserve"> CSD 6710</w:t>
      </w:r>
      <w:r>
        <w:rPr>
          <w:rFonts w:ascii="Times New Roman" w:hAnsi="Times New Roman" w:cs="Times New Roman"/>
          <w:sz w:val="22"/>
          <w:szCs w:val="22"/>
        </w:rPr>
        <w:t xml:space="preserve"> Canvas page</w:t>
      </w:r>
      <w:r w:rsidR="00D71960">
        <w:rPr>
          <w:rFonts w:ascii="Times New Roman" w:hAnsi="Times New Roman" w:cs="Times New Roman"/>
          <w:sz w:val="22"/>
          <w:szCs w:val="22"/>
        </w:rPr>
        <w:t>. Students must be</w:t>
      </w:r>
      <w:r w:rsidR="002A34F6">
        <w:rPr>
          <w:rFonts w:ascii="Times New Roman" w:hAnsi="Times New Roman" w:cs="Times New Roman"/>
          <w:sz w:val="22"/>
          <w:szCs w:val="22"/>
        </w:rPr>
        <w:t xml:space="preserve"> </w:t>
      </w:r>
      <w:r>
        <w:rPr>
          <w:rFonts w:ascii="Times New Roman" w:hAnsi="Times New Roman" w:cs="Times New Roman"/>
          <w:sz w:val="22"/>
          <w:szCs w:val="22"/>
        </w:rPr>
        <w:t>registered</w:t>
      </w:r>
      <w:r w:rsidR="002A34F6">
        <w:rPr>
          <w:rFonts w:ascii="Times New Roman" w:hAnsi="Times New Roman" w:cs="Times New Roman"/>
          <w:sz w:val="22"/>
          <w:szCs w:val="22"/>
        </w:rPr>
        <w:t xml:space="preserve"> in </w:t>
      </w:r>
      <w:proofErr w:type="spellStart"/>
      <w:r w:rsidR="002A34F6">
        <w:rPr>
          <w:rFonts w:ascii="Times New Roman" w:hAnsi="Times New Roman" w:cs="Times New Roman"/>
          <w:sz w:val="22"/>
          <w:szCs w:val="22"/>
        </w:rPr>
        <w:t>SimuCase</w:t>
      </w:r>
      <w:proofErr w:type="spellEnd"/>
      <w:r w:rsidR="002A34F6">
        <w:rPr>
          <w:rFonts w:ascii="Times New Roman" w:hAnsi="Times New Roman" w:cs="Times New Roman"/>
          <w:sz w:val="22"/>
          <w:szCs w:val="22"/>
        </w:rPr>
        <w:t xml:space="preserve"> </w:t>
      </w:r>
      <w:r w:rsidR="00D71960">
        <w:rPr>
          <w:rFonts w:ascii="Times New Roman" w:hAnsi="Times New Roman" w:cs="Times New Roman"/>
          <w:sz w:val="22"/>
          <w:szCs w:val="22"/>
        </w:rPr>
        <w:t>to access</w:t>
      </w:r>
      <w:r w:rsidR="002A34F6">
        <w:rPr>
          <w:rFonts w:ascii="Times New Roman" w:hAnsi="Times New Roman" w:cs="Times New Roman"/>
          <w:sz w:val="22"/>
          <w:szCs w:val="22"/>
        </w:rPr>
        <w:t xml:space="preserve"> simulated cases assigned throughout the semester. </w:t>
      </w:r>
    </w:p>
    <w:p w14:paraId="23DB5EDC" w14:textId="7C4FD55C" w:rsidR="00F1033A" w:rsidRDefault="00F1033A" w:rsidP="00BB7BCE">
      <w:pPr>
        <w:rPr>
          <w:rFonts w:ascii="Times New Roman" w:hAnsi="Times New Roman" w:cs="Times New Roman"/>
          <w:b/>
          <w:sz w:val="22"/>
          <w:szCs w:val="22"/>
        </w:rPr>
      </w:pPr>
    </w:p>
    <w:p w14:paraId="1DB918A5" w14:textId="60F32CE9" w:rsidR="00583AB1" w:rsidRDefault="00583AB1" w:rsidP="00BB7BCE">
      <w:pPr>
        <w:rPr>
          <w:rFonts w:ascii="Times New Roman" w:hAnsi="Times New Roman" w:cs="Times New Roman"/>
          <w:b/>
          <w:sz w:val="22"/>
          <w:szCs w:val="22"/>
        </w:rPr>
      </w:pPr>
    </w:p>
    <w:p w14:paraId="6C0EBE9C" w14:textId="77777777" w:rsidR="00583AB1" w:rsidRDefault="00583AB1" w:rsidP="00BB7BCE">
      <w:pPr>
        <w:rPr>
          <w:rFonts w:ascii="Times New Roman" w:hAnsi="Times New Roman" w:cs="Times New Roman"/>
          <w:b/>
          <w:sz w:val="22"/>
          <w:szCs w:val="22"/>
        </w:rPr>
      </w:pPr>
    </w:p>
    <w:p w14:paraId="31D2DFDC" w14:textId="77777777" w:rsidR="00A146D1" w:rsidRPr="00735B98" w:rsidRDefault="008A7532" w:rsidP="00A873AF">
      <w:pPr>
        <w:rPr>
          <w:rFonts w:ascii="Times New Roman" w:hAnsi="Times New Roman" w:cs="Times New Roman"/>
          <w:b/>
          <w:sz w:val="22"/>
          <w:szCs w:val="22"/>
        </w:rPr>
      </w:pPr>
      <w:r>
        <w:rPr>
          <w:rFonts w:ascii="Times New Roman" w:hAnsi="Times New Roman" w:cs="Times New Roman"/>
          <w:b/>
          <w:sz w:val="22"/>
          <w:szCs w:val="22"/>
        </w:rPr>
        <w:lastRenderedPageBreak/>
        <w:t>ASSIGNMENTS</w:t>
      </w:r>
      <w:r w:rsidR="00BB7BCE" w:rsidRPr="00735B98">
        <w:rPr>
          <w:rFonts w:ascii="Times New Roman" w:hAnsi="Times New Roman" w:cs="Times New Roman"/>
          <w:b/>
          <w:sz w:val="22"/>
          <w:szCs w:val="22"/>
        </w:rPr>
        <w:t>:</w:t>
      </w:r>
      <w:r w:rsidR="008A28E4" w:rsidRPr="00735B98">
        <w:rPr>
          <w:rFonts w:ascii="Times New Roman" w:hAnsi="Times New Roman" w:cs="Times New Roman"/>
          <w:sz w:val="22"/>
          <w:szCs w:val="22"/>
        </w:rPr>
        <w:tab/>
      </w:r>
      <w:r w:rsidR="00224989">
        <w:rPr>
          <w:rFonts w:ascii="Times New Roman" w:hAnsi="Times New Roman" w:cs="Times New Roman"/>
          <w:b/>
          <w:sz w:val="22"/>
          <w:szCs w:val="22"/>
        </w:rPr>
        <w:t>Client Assignments</w:t>
      </w:r>
    </w:p>
    <w:p w14:paraId="01E2CEC5" w14:textId="77777777" w:rsidR="00C565A6" w:rsidRDefault="00E7326B" w:rsidP="00E7326B">
      <w:pPr>
        <w:ind w:left="2160"/>
        <w:rPr>
          <w:rFonts w:ascii="Times New Roman" w:hAnsi="Times New Roman" w:cs="Times New Roman"/>
          <w:sz w:val="22"/>
          <w:szCs w:val="22"/>
        </w:rPr>
      </w:pPr>
      <w:r w:rsidRPr="00735B98">
        <w:rPr>
          <w:rFonts w:ascii="Times New Roman" w:hAnsi="Times New Roman" w:cs="Times New Roman"/>
          <w:sz w:val="22"/>
          <w:szCs w:val="22"/>
        </w:rPr>
        <w:t xml:space="preserve">Students enrolled in </w:t>
      </w:r>
      <w:r w:rsidR="00DC3386">
        <w:rPr>
          <w:rFonts w:ascii="Times New Roman" w:hAnsi="Times New Roman" w:cs="Times New Roman"/>
          <w:sz w:val="22"/>
          <w:szCs w:val="22"/>
        </w:rPr>
        <w:t>Speech-Language Clinical</w:t>
      </w:r>
      <w:r w:rsidRPr="00735B98">
        <w:rPr>
          <w:rFonts w:ascii="Times New Roman" w:hAnsi="Times New Roman" w:cs="Times New Roman"/>
          <w:sz w:val="22"/>
          <w:szCs w:val="22"/>
        </w:rPr>
        <w:t xml:space="preserve"> Practicum in their </w:t>
      </w:r>
      <w:r w:rsidR="00DC3386">
        <w:rPr>
          <w:rFonts w:ascii="Times New Roman" w:hAnsi="Times New Roman" w:cs="Times New Roman"/>
          <w:sz w:val="22"/>
          <w:szCs w:val="22"/>
        </w:rPr>
        <w:t>first spring</w:t>
      </w:r>
      <w:r w:rsidRPr="00735B98">
        <w:rPr>
          <w:rFonts w:ascii="Times New Roman" w:hAnsi="Times New Roman" w:cs="Times New Roman"/>
          <w:sz w:val="22"/>
          <w:szCs w:val="22"/>
        </w:rPr>
        <w:t xml:space="preserve"> semester of the graduate program are considered </w:t>
      </w:r>
      <w:r w:rsidRPr="00ED484F">
        <w:rPr>
          <w:rFonts w:ascii="Times New Roman" w:hAnsi="Times New Roman" w:cs="Times New Roman"/>
          <w:sz w:val="22"/>
          <w:szCs w:val="22"/>
        </w:rPr>
        <w:t>“</w:t>
      </w:r>
      <w:r w:rsidR="00B71AFC" w:rsidRPr="00ED484F">
        <w:rPr>
          <w:rFonts w:ascii="Times New Roman" w:hAnsi="Times New Roman" w:cs="Times New Roman"/>
          <w:sz w:val="22"/>
          <w:szCs w:val="22"/>
        </w:rPr>
        <w:t>Beginning</w:t>
      </w:r>
      <w:r w:rsidRPr="00ED484F">
        <w:rPr>
          <w:rFonts w:ascii="Times New Roman" w:hAnsi="Times New Roman" w:cs="Times New Roman"/>
          <w:sz w:val="22"/>
          <w:szCs w:val="22"/>
        </w:rPr>
        <w:t xml:space="preserve"> clinicians</w:t>
      </w:r>
      <w:r w:rsidR="001B26F8">
        <w:rPr>
          <w:rFonts w:ascii="Times New Roman" w:hAnsi="Times New Roman" w:cs="Times New Roman"/>
          <w:sz w:val="22"/>
          <w:szCs w:val="22"/>
        </w:rPr>
        <w:t>.</w:t>
      </w:r>
      <w:r w:rsidR="00EF6E63" w:rsidRPr="00ED484F">
        <w:rPr>
          <w:rFonts w:ascii="Times New Roman" w:hAnsi="Times New Roman" w:cs="Times New Roman"/>
          <w:sz w:val="22"/>
          <w:szCs w:val="22"/>
        </w:rPr>
        <w:t>”</w:t>
      </w:r>
      <w:r w:rsidR="00DC3386">
        <w:rPr>
          <w:rFonts w:ascii="Times New Roman" w:hAnsi="Times New Roman" w:cs="Times New Roman"/>
          <w:sz w:val="22"/>
          <w:szCs w:val="22"/>
        </w:rPr>
        <w:t xml:space="preserve"> During their previous </w:t>
      </w:r>
      <w:r w:rsidR="00EF6E63">
        <w:rPr>
          <w:rFonts w:ascii="Times New Roman" w:hAnsi="Times New Roman" w:cs="Times New Roman"/>
          <w:sz w:val="22"/>
          <w:szCs w:val="22"/>
        </w:rPr>
        <w:t>semester,</w:t>
      </w:r>
      <w:r w:rsidR="00DC3386">
        <w:rPr>
          <w:rFonts w:ascii="Times New Roman" w:hAnsi="Times New Roman" w:cs="Times New Roman"/>
          <w:sz w:val="22"/>
          <w:szCs w:val="22"/>
        </w:rPr>
        <w:t xml:space="preserve"> they received initial training in basic clinic procedures through a combination of apprenticeship with a second year graduate clinician</w:t>
      </w:r>
      <w:r w:rsidR="005B5184">
        <w:rPr>
          <w:rFonts w:ascii="Times New Roman" w:hAnsi="Times New Roman" w:cs="Times New Roman"/>
          <w:sz w:val="22"/>
          <w:szCs w:val="22"/>
        </w:rPr>
        <w:t xml:space="preserve"> and clinical supervisor</w:t>
      </w:r>
      <w:r w:rsidR="001B26F8">
        <w:rPr>
          <w:rFonts w:ascii="Times New Roman" w:hAnsi="Times New Roman" w:cs="Times New Roman"/>
          <w:sz w:val="22"/>
          <w:szCs w:val="22"/>
        </w:rPr>
        <w:t>,</w:t>
      </w:r>
      <w:r w:rsidR="005B5184">
        <w:rPr>
          <w:rFonts w:ascii="Times New Roman" w:hAnsi="Times New Roman" w:cs="Times New Roman"/>
          <w:sz w:val="22"/>
          <w:szCs w:val="22"/>
        </w:rPr>
        <w:t xml:space="preserve"> and </w:t>
      </w:r>
      <w:r w:rsidR="001B26F8">
        <w:rPr>
          <w:rFonts w:ascii="Times New Roman" w:hAnsi="Times New Roman" w:cs="Times New Roman"/>
          <w:sz w:val="22"/>
          <w:szCs w:val="22"/>
        </w:rPr>
        <w:t xml:space="preserve">lectures in the </w:t>
      </w:r>
      <w:r w:rsidR="00D2795A">
        <w:rPr>
          <w:rFonts w:ascii="Times New Roman" w:hAnsi="Times New Roman" w:cs="Times New Roman"/>
          <w:sz w:val="22"/>
          <w:szCs w:val="22"/>
        </w:rPr>
        <w:t xml:space="preserve">clinic class. </w:t>
      </w:r>
      <w:r w:rsidR="005B3011" w:rsidRPr="00ED484F">
        <w:rPr>
          <w:rFonts w:ascii="Times New Roman" w:hAnsi="Times New Roman" w:cs="Times New Roman"/>
          <w:sz w:val="22"/>
          <w:szCs w:val="22"/>
        </w:rPr>
        <w:t>On average, s</w:t>
      </w:r>
      <w:r w:rsidR="00C80570" w:rsidRPr="00ED484F">
        <w:rPr>
          <w:rFonts w:ascii="Times New Roman" w:hAnsi="Times New Roman" w:cs="Times New Roman"/>
          <w:sz w:val="22"/>
          <w:szCs w:val="22"/>
        </w:rPr>
        <w:t xml:space="preserve">tudents will </w:t>
      </w:r>
      <w:r w:rsidR="005B3011" w:rsidRPr="00ED484F">
        <w:rPr>
          <w:rFonts w:ascii="Times New Roman" w:hAnsi="Times New Roman" w:cs="Times New Roman"/>
          <w:sz w:val="22"/>
          <w:szCs w:val="22"/>
        </w:rPr>
        <w:t xml:space="preserve">have </w:t>
      </w:r>
      <w:r w:rsidR="00F27C6A">
        <w:rPr>
          <w:rFonts w:ascii="Times New Roman" w:hAnsi="Times New Roman" w:cs="Times New Roman"/>
          <w:sz w:val="22"/>
          <w:szCs w:val="22"/>
        </w:rPr>
        <w:t>3</w:t>
      </w:r>
      <w:r w:rsidR="00FB228F" w:rsidRPr="00ED484F">
        <w:rPr>
          <w:rFonts w:ascii="Times New Roman" w:hAnsi="Times New Roman" w:cs="Times New Roman"/>
          <w:sz w:val="22"/>
          <w:szCs w:val="22"/>
        </w:rPr>
        <w:t>-</w:t>
      </w:r>
      <w:r w:rsidR="001B26F8">
        <w:rPr>
          <w:rFonts w:ascii="Times New Roman" w:hAnsi="Times New Roman" w:cs="Times New Roman"/>
          <w:sz w:val="22"/>
          <w:szCs w:val="22"/>
        </w:rPr>
        <w:t>5</w:t>
      </w:r>
      <w:r w:rsidR="00EB1032" w:rsidRPr="00ED484F">
        <w:rPr>
          <w:rFonts w:ascii="Times New Roman" w:hAnsi="Times New Roman" w:cs="Times New Roman"/>
          <w:sz w:val="22"/>
          <w:szCs w:val="22"/>
        </w:rPr>
        <w:t xml:space="preserve"> treatment</w:t>
      </w:r>
      <w:r w:rsidR="005B3011" w:rsidRPr="00ED484F">
        <w:rPr>
          <w:rFonts w:ascii="Times New Roman" w:hAnsi="Times New Roman" w:cs="Times New Roman"/>
          <w:sz w:val="22"/>
          <w:szCs w:val="22"/>
        </w:rPr>
        <w:t xml:space="preserve"> clients (</w:t>
      </w:r>
      <w:r w:rsidR="00ED484F" w:rsidRPr="00ED484F">
        <w:rPr>
          <w:rFonts w:ascii="Times New Roman" w:hAnsi="Times New Roman" w:cs="Times New Roman"/>
          <w:sz w:val="22"/>
          <w:szCs w:val="22"/>
        </w:rPr>
        <w:t xml:space="preserve">range: </w:t>
      </w:r>
      <w:r w:rsidR="00F27C6A">
        <w:rPr>
          <w:rFonts w:ascii="Times New Roman" w:hAnsi="Times New Roman" w:cs="Times New Roman"/>
          <w:sz w:val="22"/>
          <w:szCs w:val="22"/>
        </w:rPr>
        <w:t>4</w:t>
      </w:r>
      <w:r w:rsidR="00ED484F" w:rsidRPr="00ED484F">
        <w:rPr>
          <w:rFonts w:ascii="Times New Roman" w:hAnsi="Times New Roman" w:cs="Times New Roman"/>
          <w:sz w:val="22"/>
          <w:szCs w:val="22"/>
        </w:rPr>
        <w:t>-6</w:t>
      </w:r>
      <w:r w:rsidR="005B3011" w:rsidRPr="00ED484F">
        <w:rPr>
          <w:rFonts w:ascii="Times New Roman" w:hAnsi="Times New Roman" w:cs="Times New Roman"/>
          <w:sz w:val="22"/>
          <w:szCs w:val="22"/>
        </w:rPr>
        <w:t xml:space="preserve"> client contact hours per week).</w:t>
      </w:r>
      <w:r w:rsidR="005B3011">
        <w:rPr>
          <w:rFonts w:ascii="Times New Roman" w:hAnsi="Times New Roman" w:cs="Times New Roman"/>
          <w:sz w:val="22"/>
          <w:szCs w:val="22"/>
        </w:rPr>
        <w:t xml:space="preserve"> Number of clients and contact hours may vary dep</w:t>
      </w:r>
      <w:r w:rsidR="001B26F8">
        <w:rPr>
          <w:rFonts w:ascii="Times New Roman" w:hAnsi="Times New Roman" w:cs="Times New Roman"/>
          <w:sz w:val="22"/>
          <w:szCs w:val="22"/>
        </w:rPr>
        <w:t>ending on student assignments. Additionally, s</w:t>
      </w:r>
      <w:r w:rsidR="005B3011">
        <w:rPr>
          <w:rFonts w:ascii="Times New Roman" w:hAnsi="Times New Roman" w:cs="Times New Roman"/>
          <w:sz w:val="22"/>
          <w:szCs w:val="22"/>
        </w:rPr>
        <w:t>tudents</w:t>
      </w:r>
      <w:r w:rsidR="005B3011" w:rsidRPr="005B3011">
        <w:rPr>
          <w:rFonts w:ascii="Times New Roman" w:hAnsi="Times New Roman" w:cs="Times New Roman"/>
          <w:sz w:val="22"/>
          <w:szCs w:val="22"/>
        </w:rPr>
        <w:t xml:space="preserve"> </w:t>
      </w:r>
      <w:r w:rsidR="00C80570" w:rsidRPr="00735B98">
        <w:rPr>
          <w:rFonts w:ascii="Times New Roman" w:hAnsi="Times New Roman" w:cs="Times New Roman"/>
          <w:sz w:val="22"/>
          <w:szCs w:val="22"/>
        </w:rPr>
        <w:t>will be expected to participate in assigned diagnostic assessments</w:t>
      </w:r>
      <w:r w:rsidR="001B26F8">
        <w:rPr>
          <w:rFonts w:ascii="Times New Roman" w:hAnsi="Times New Roman" w:cs="Times New Roman"/>
          <w:sz w:val="22"/>
          <w:szCs w:val="22"/>
        </w:rPr>
        <w:t xml:space="preserve"> throughout the semester</w:t>
      </w:r>
      <w:r w:rsidR="00C80570" w:rsidRPr="00735B98">
        <w:rPr>
          <w:rFonts w:ascii="Times New Roman" w:hAnsi="Times New Roman" w:cs="Times New Roman"/>
          <w:sz w:val="22"/>
          <w:szCs w:val="22"/>
        </w:rPr>
        <w:t xml:space="preserve">. </w:t>
      </w:r>
    </w:p>
    <w:p w14:paraId="752318DB" w14:textId="77777777" w:rsidR="001B26F8" w:rsidRPr="00735B98" w:rsidRDefault="001B26F8" w:rsidP="00E7326B">
      <w:pPr>
        <w:ind w:left="2160"/>
        <w:rPr>
          <w:rFonts w:ascii="Times New Roman" w:hAnsi="Times New Roman" w:cs="Times New Roman"/>
          <w:sz w:val="22"/>
          <w:szCs w:val="22"/>
        </w:rPr>
      </w:pPr>
    </w:p>
    <w:p w14:paraId="5E7D79BA" w14:textId="77777777" w:rsidR="001B2C16" w:rsidRPr="00735B98" w:rsidRDefault="008A28E4" w:rsidP="008A28E4">
      <w:pPr>
        <w:ind w:left="2160"/>
        <w:rPr>
          <w:rFonts w:ascii="Times New Roman" w:hAnsi="Times New Roman" w:cs="Times New Roman"/>
          <w:b/>
          <w:sz w:val="22"/>
          <w:szCs w:val="22"/>
        </w:rPr>
      </w:pPr>
      <w:r w:rsidRPr="00735B98">
        <w:rPr>
          <w:rFonts w:ascii="Times New Roman" w:hAnsi="Times New Roman" w:cs="Times New Roman"/>
          <w:b/>
          <w:sz w:val="22"/>
          <w:szCs w:val="22"/>
        </w:rPr>
        <w:t>Mandatory Clinic Meetings</w:t>
      </w:r>
    </w:p>
    <w:p w14:paraId="0EB3C232" w14:textId="77777777" w:rsidR="001B2C16" w:rsidRPr="00735B98" w:rsidRDefault="001B2C16" w:rsidP="008A28E4">
      <w:pPr>
        <w:ind w:left="2160"/>
        <w:rPr>
          <w:rFonts w:ascii="Times New Roman" w:hAnsi="Times New Roman" w:cs="Times New Roman"/>
          <w:sz w:val="22"/>
          <w:szCs w:val="22"/>
        </w:rPr>
      </w:pPr>
      <w:r w:rsidRPr="00735B98">
        <w:rPr>
          <w:rFonts w:ascii="Times New Roman" w:hAnsi="Times New Roman" w:cs="Times New Roman"/>
          <w:b/>
          <w:sz w:val="22"/>
          <w:szCs w:val="22"/>
        </w:rPr>
        <w:tab/>
      </w:r>
      <w:r w:rsidR="00BA6E11" w:rsidRPr="00735B98">
        <w:rPr>
          <w:rFonts w:ascii="Times New Roman" w:hAnsi="Times New Roman" w:cs="Times New Roman"/>
          <w:sz w:val="22"/>
          <w:szCs w:val="22"/>
        </w:rPr>
        <w:t>Mo</w:t>
      </w:r>
      <w:r w:rsidR="00A873AF">
        <w:rPr>
          <w:rFonts w:ascii="Times New Roman" w:hAnsi="Times New Roman" w:cs="Times New Roman"/>
          <w:sz w:val="22"/>
          <w:szCs w:val="22"/>
        </w:rPr>
        <w:t>ndays</w:t>
      </w:r>
      <w:r w:rsidR="00BA6E11" w:rsidRPr="00735B98">
        <w:rPr>
          <w:rFonts w:ascii="Times New Roman" w:hAnsi="Times New Roman" w:cs="Times New Roman"/>
          <w:sz w:val="22"/>
          <w:szCs w:val="22"/>
        </w:rPr>
        <w:t xml:space="preserve"> </w:t>
      </w:r>
      <w:r w:rsidR="001B26F8">
        <w:rPr>
          <w:rFonts w:ascii="Times New Roman" w:hAnsi="Times New Roman" w:cs="Times New Roman"/>
          <w:sz w:val="22"/>
          <w:szCs w:val="22"/>
        </w:rPr>
        <w:t>1:3</w:t>
      </w:r>
      <w:r w:rsidR="00ED484F">
        <w:rPr>
          <w:rFonts w:ascii="Times New Roman" w:hAnsi="Times New Roman" w:cs="Times New Roman"/>
          <w:sz w:val="22"/>
          <w:szCs w:val="22"/>
        </w:rPr>
        <w:t>0 – 2:45</w:t>
      </w:r>
      <w:r w:rsidRPr="00735B98">
        <w:rPr>
          <w:rFonts w:ascii="Times New Roman" w:hAnsi="Times New Roman" w:cs="Times New Roman"/>
          <w:sz w:val="22"/>
          <w:szCs w:val="22"/>
        </w:rPr>
        <w:t xml:space="preserve"> </w:t>
      </w:r>
    </w:p>
    <w:p w14:paraId="212DA1AD" w14:textId="77777777" w:rsidR="001B2C16" w:rsidRPr="00A873AF" w:rsidRDefault="00BB7BCE" w:rsidP="00F27C6A">
      <w:pPr>
        <w:ind w:left="2880"/>
        <w:rPr>
          <w:rFonts w:ascii="Times New Roman" w:hAnsi="Times New Roman" w:cs="Times New Roman"/>
          <w:b/>
          <w:sz w:val="22"/>
          <w:szCs w:val="22"/>
        </w:rPr>
      </w:pPr>
      <w:r w:rsidRPr="00A873AF">
        <w:rPr>
          <w:rFonts w:ascii="Times New Roman" w:hAnsi="Times New Roman" w:cs="Times New Roman"/>
          <w:b/>
          <w:sz w:val="22"/>
          <w:szCs w:val="22"/>
        </w:rPr>
        <w:t xml:space="preserve">Location: </w:t>
      </w:r>
      <w:r w:rsidR="001B26F8" w:rsidRPr="00A873AF">
        <w:rPr>
          <w:rFonts w:ascii="Times New Roman" w:hAnsi="Times New Roman" w:cs="Times New Roman"/>
          <w:b/>
          <w:sz w:val="22"/>
          <w:szCs w:val="22"/>
        </w:rPr>
        <w:t>Clinic classroom</w:t>
      </w:r>
      <w:r w:rsidR="001B2C16" w:rsidRPr="00A873AF">
        <w:rPr>
          <w:rFonts w:ascii="Times New Roman" w:hAnsi="Times New Roman" w:cs="Times New Roman"/>
          <w:b/>
          <w:sz w:val="22"/>
          <w:szCs w:val="22"/>
        </w:rPr>
        <w:t xml:space="preserve"> </w:t>
      </w:r>
    </w:p>
    <w:p w14:paraId="6EA03573" w14:textId="77777777" w:rsidR="001B26F8" w:rsidRDefault="001B26F8" w:rsidP="00F27C6A">
      <w:pPr>
        <w:ind w:left="2880"/>
        <w:rPr>
          <w:rFonts w:ascii="Times New Roman" w:hAnsi="Times New Roman" w:cs="Times New Roman"/>
          <w:sz w:val="22"/>
          <w:szCs w:val="22"/>
        </w:rPr>
      </w:pPr>
    </w:p>
    <w:p w14:paraId="132F612F" w14:textId="77777777" w:rsidR="001B26F8" w:rsidRDefault="001B26F8" w:rsidP="001B26F8">
      <w:pPr>
        <w:ind w:left="2160"/>
        <w:rPr>
          <w:rFonts w:ascii="Times New Roman" w:hAnsi="Times New Roman" w:cs="Times New Roman"/>
          <w:sz w:val="22"/>
          <w:szCs w:val="22"/>
        </w:rPr>
      </w:pPr>
      <w:r w:rsidRPr="002F1135">
        <w:rPr>
          <w:rFonts w:ascii="Times New Roman" w:hAnsi="Times New Roman" w:cs="Times New Roman"/>
          <w:b/>
          <w:sz w:val="22"/>
          <w:szCs w:val="22"/>
        </w:rPr>
        <w:t>*NOTE:</w:t>
      </w:r>
      <w:r>
        <w:rPr>
          <w:rFonts w:ascii="Times New Roman" w:hAnsi="Times New Roman" w:cs="Times New Roman"/>
          <w:sz w:val="22"/>
          <w:szCs w:val="22"/>
        </w:rPr>
        <w:t xml:space="preserve"> Occasional class meetings may be held on Zoom, as needed. This will be announced prior to the meeting, and we will use the following Zoom link for all of those sessions.</w:t>
      </w:r>
      <w:r w:rsidR="00A873AF">
        <w:rPr>
          <w:rFonts w:ascii="Times New Roman" w:hAnsi="Times New Roman" w:cs="Times New Roman"/>
          <w:sz w:val="22"/>
          <w:szCs w:val="22"/>
        </w:rPr>
        <w:t xml:space="preserve"> This class is an in-person class, and all students are expected to attend the class meeting in person unless an exception has been approved by the instructor.</w:t>
      </w:r>
    </w:p>
    <w:p w14:paraId="1BB00AD6" w14:textId="77777777" w:rsidR="001B26F8" w:rsidRDefault="001B26F8" w:rsidP="001B26F8">
      <w:pPr>
        <w:ind w:left="2160"/>
        <w:rPr>
          <w:rFonts w:ascii="Times New Roman" w:hAnsi="Times New Roman" w:cs="Times New Roman"/>
          <w:sz w:val="22"/>
          <w:szCs w:val="22"/>
        </w:rPr>
      </w:pPr>
    </w:p>
    <w:p w14:paraId="4B9C8783" w14:textId="77777777" w:rsidR="001B26F8" w:rsidRPr="00327869" w:rsidRDefault="001B26F8" w:rsidP="001B26F8">
      <w:pPr>
        <w:ind w:left="2160"/>
        <w:rPr>
          <w:rFonts w:ascii="Times New Roman" w:hAnsi="Times New Roman" w:cs="Times New Roman"/>
          <w:b/>
          <w:sz w:val="22"/>
          <w:szCs w:val="22"/>
        </w:rPr>
      </w:pPr>
      <w:r w:rsidRPr="00327869">
        <w:rPr>
          <w:rFonts w:ascii="Times New Roman" w:hAnsi="Times New Roman" w:cs="Times New Roman"/>
          <w:b/>
          <w:sz w:val="22"/>
          <w:szCs w:val="22"/>
        </w:rPr>
        <w:t>Join Zoom Meeting</w:t>
      </w:r>
    </w:p>
    <w:p w14:paraId="4F078947" w14:textId="77777777" w:rsidR="001B26F8" w:rsidRPr="00507E12" w:rsidRDefault="00000000" w:rsidP="001B26F8">
      <w:pPr>
        <w:ind w:left="2160"/>
        <w:rPr>
          <w:rFonts w:ascii="Times New Roman" w:hAnsi="Times New Roman" w:cs="Times New Roman"/>
          <w:sz w:val="22"/>
          <w:szCs w:val="22"/>
        </w:rPr>
      </w:pPr>
      <w:hyperlink r:id="rId15" w:history="1">
        <w:r w:rsidR="001B26F8" w:rsidRPr="00F57DDC">
          <w:rPr>
            <w:rStyle w:val="Hyperlink"/>
            <w:rFonts w:ascii="Times New Roman" w:hAnsi="Times New Roman" w:cs="Times New Roman"/>
            <w:sz w:val="22"/>
            <w:szCs w:val="22"/>
          </w:rPr>
          <w:t>https://utah-health.zoom.us/j/96407908482</w:t>
        </w:r>
      </w:hyperlink>
      <w:r w:rsidR="001B26F8">
        <w:rPr>
          <w:rFonts w:ascii="Times New Roman" w:hAnsi="Times New Roman" w:cs="Times New Roman"/>
          <w:sz w:val="22"/>
          <w:szCs w:val="22"/>
        </w:rPr>
        <w:t xml:space="preserve"> </w:t>
      </w:r>
    </w:p>
    <w:p w14:paraId="6F2A36B7" w14:textId="77777777" w:rsidR="001B26F8" w:rsidRDefault="001B26F8" w:rsidP="001B26F8">
      <w:pPr>
        <w:ind w:left="2160"/>
        <w:rPr>
          <w:rFonts w:ascii="Times New Roman" w:hAnsi="Times New Roman" w:cs="Times New Roman"/>
          <w:sz w:val="22"/>
          <w:szCs w:val="22"/>
        </w:rPr>
      </w:pPr>
      <w:r w:rsidRPr="00507E12">
        <w:rPr>
          <w:rFonts w:ascii="Times New Roman" w:hAnsi="Times New Roman" w:cs="Times New Roman"/>
          <w:sz w:val="22"/>
          <w:szCs w:val="22"/>
        </w:rPr>
        <w:t>Meeting ID: 964 0790 8482</w:t>
      </w:r>
    </w:p>
    <w:p w14:paraId="41820716" w14:textId="77777777" w:rsidR="001B26F8" w:rsidRPr="00735B98" w:rsidRDefault="001B26F8" w:rsidP="00F27C6A">
      <w:pPr>
        <w:ind w:left="2880"/>
        <w:rPr>
          <w:rFonts w:ascii="Times New Roman" w:hAnsi="Times New Roman" w:cs="Times New Roman"/>
          <w:sz w:val="22"/>
          <w:szCs w:val="22"/>
        </w:rPr>
      </w:pPr>
    </w:p>
    <w:p w14:paraId="3456B388" w14:textId="77777777" w:rsidR="001B2C16" w:rsidRPr="00735B98" w:rsidRDefault="00CC1FD1" w:rsidP="008A28E4">
      <w:pPr>
        <w:ind w:left="2160"/>
        <w:rPr>
          <w:rFonts w:ascii="Times New Roman" w:hAnsi="Times New Roman" w:cs="Times New Roman"/>
          <w:b/>
          <w:sz w:val="22"/>
          <w:szCs w:val="22"/>
        </w:rPr>
      </w:pPr>
      <w:r>
        <w:rPr>
          <w:rFonts w:ascii="Times New Roman" w:hAnsi="Times New Roman" w:cs="Times New Roman"/>
          <w:b/>
          <w:sz w:val="22"/>
          <w:szCs w:val="22"/>
        </w:rPr>
        <w:t>Group</w:t>
      </w:r>
      <w:r w:rsidR="001B2C16" w:rsidRPr="00735B98">
        <w:rPr>
          <w:rFonts w:ascii="Times New Roman" w:hAnsi="Times New Roman" w:cs="Times New Roman"/>
          <w:b/>
          <w:sz w:val="22"/>
          <w:szCs w:val="22"/>
        </w:rPr>
        <w:t xml:space="preserve"> Supervisory Meetings</w:t>
      </w:r>
      <w:r w:rsidR="008A28E4" w:rsidRPr="00735B98">
        <w:rPr>
          <w:rFonts w:ascii="Times New Roman" w:hAnsi="Times New Roman" w:cs="Times New Roman"/>
          <w:b/>
          <w:sz w:val="22"/>
          <w:szCs w:val="22"/>
        </w:rPr>
        <w:t xml:space="preserve"> </w:t>
      </w:r>
    </w:p>
    <w:p w14:paraId="7D322864" w14:textId="77777777" w:rsidR="00ED484F" w:rsidRPr="00735B98" w:rsidRDefault="001B43AA" w:rsidP="00ED484F">
      <w:pPr>
        <w:ind w:left="2880"/>
        <w:rPr>
          <w:rFonts w:ascii="Times New Roman" w:hAnsi="Times New Roman" w:cs="Times New Roman"/>
          <w:sz w:val="22"/>
          <w:szCs w:val="22"/>
        </w:rPr>
      </w:pPr>
      <w:r>
        <w:rPr>
          <w:rFonts w:ascii="Times New Roman" w:hAnsi="Times New Roman" w:cs="Times New Roman"/>
          <w:sz w:val="22"/>
          <w:szCs w:val="22"/>
        </w:rPr>
        <w:t>In addition to the weekly clinic meeting, s</w:t>
      </w:r>
      <w:r w:rsidR="00F1033A">
        <w:rPr>
          <w:rFonts w:ascii="Times New Roman" w:hAnsi="Times New Roman" w:cs="Times New Roman"/>
          <w:sz w:val="22"/>
          <w:szCs w:val="22"/>
        </w:rPr>
        <w:t xml:space="preserve">tudents will participate in weekly group </w:t>
      </w:r>
      <w:r>
        <w:rPr>
          <w:rFonts w:ascii="Times New Roman" w:hAnsi="Times New Roman" w:cs="Times New Roman"/>
          <w:sz w:val="22"/>
          <w:szCs w:val="22"/>
        </w:rPr>
        <w:t xml:space="preserve">supervision </w:t>
      </w:r>
      <w:r w:rsidR="00F1033A">
        <w:rPr>
          <w:rFonts w:ascii="Times New Roman" w:hAnsi="Times New Roman" w:cs="Times New Roman"/>
          <w:sz w:val="22"/>
          <w:szCs w:val="22"/>
        </w:rPr>
        <w:t>meeting</w:t>
      </w:r>
      <w:r w:rsidR="001B26F8">
        <w:rPr>
          <w:rFonts w:ascii="Times New Roman" w:hAnsi="Times New Roman" w:cs="Times New Roman"/>
          <w:sz w:val="22"/>
          <w:szCs w:val="22"/>
        </w:rPr>
        <w:t>s</w:t>
      </w:r>
      <w:r w:rsidR="00F1033A">
        <w:rPr>
          <w:rFonts w:ascii="Times New Roman" w:hAnsi="Times New Roman" w:cs="Times New Roman"/>
          <w:sz w:val="22"/>
          <w:szCs w:val="22"/>
        </w:rPr>
        <w:t xml:space="preserve"> with </w:t>
      </w:r>
      <w:r w:rsidR="00F1033A" w:rsidRPr="00FB71F9">
        <w:rPr>
          <w:rFonts w:ascii="Times New Roman" w:hAnsi="Times New Roman" w:cs="Times New Roman"/>
          <w:sz w:val="22"/>
          <w:szCs w:val="22"/>
        </w:rPr>
        <w:t>assigned</w:t>
      </w:r>
      <w:r>
        <w:rPr>
          <w:rFonts w:ascii="Times New Roman" w:hAnsi="Times New Roman" w:cs="Times New Roman"/>
          <w:sz w:val="22"/>
          <w:szCs w:val="22"/>
        </w:rPr>
        <w:t xml:space="preserve"> </w:t>
      </w:r>
      <w:r w:rsidR="00F1033A" w:rsidRPr="00FB71F9">
        <w:rPr>
          <w:rFonts w:ascii="Times New Roman" w:hAnsi="Times New Roman" w:cs="Times New Roman"/>
          <w:sz w:val="22"/>
          <w:szCs w:val="22"/>
        </w:rPr>
        <w:t>supervisor(s).</w:t>
      </w:r>
      <w:r w:rsidR="00F1033A">
        <w:rPr>
          <w:rFonts w:ascii="Times New Roman" w:hAnsi="Times New Roman" w:cs="Times New Roman"/>
          <w:sz w:val="22"/>
          <w:szCs w:val="22"/>
        </w:rPr>
        <w:t xml:space="preserve"> Supe</w:t>
      </w:r>
      <w:r>
        <w:rPr>
          <w:rFonts w:ascii="Times New Roman" w:hAnsi="Times New Roman" w:cs="Times New Roman"/>
          <w:sz w:val="22"/>
          <w:szCs w:val="22"/>
        </w:rPr>
        <w:t xml:space="preserve">rvisors will arrange individual </w:t>
      </w:r>
      <w:r w:rsidR="00F1033A">
        <w:rPr>
          <w:rFonts w:ascii="Times New Roman" w:hAnsi="Times New Roman" w:cs="Times New Roman"/>
          <w:sz w:val="22"/>
          <w:szCs w:val="22"/>
        </w:rPr>
        <w:t>meetings as needed to assure optimal learning and client service.</w:t>
      </w:r>
    </w:p>
    <w:p w14:paraId="0844892E" w14:textId="77777777" w:rsidR="00C87CB7" w:rsidRDefault="00C87CB7" w:rsidP="00C87CB7">
      <w:pPr>
        <w:rPr>
          <w:rFonts w:ascii="Times New Roman" w:hAnsi="Times New Roman" w:cs="Times New Roman"/>
          <w:sz w:val="18"/>
          <w:szCs w:val="18"/>
        </w:rPr>
      </w:pPr>
    </w:p>
    <w:p w14:paraId="484F5F22" w14:textId="77777777" w:rsidR="00E6246E" w:rsidRDefault="00E6246E" w:rsidP="00E6246E">
      <w:pPr>
        <w:rPr>
          <w:rFonts w:ascii="Times New Roman" w:hAnsi="Times New Roman" w:cs="Times New Roman"/>
          <w:b/>
        </w:rPr>
      </w:pPr>
      <w:r>
        <w:rPr>
          <w:rFonts w:ascii="Times New Roman" w:hAnsi="Times New Roman" w:cs="Times New Roman"/>
          <w:b/>
        </w:rPr>
        <w:t xml:space="preserve">COURSE SCHEDULE: </w:t>
      </w:r>
    </w:p>
    <w:p w14:paraId="280188C0" w14:textId="77777777" w:rsidR="00E6246E" w:rsidRPr="001E4B7E" w:rsidRDefault="00E6246E" w:rsidP="00E6246E">
      <w:pPr>
        <w:rPr>
          <w:rFonts w:ascii="Times New Roman" w:hAnsi="Times New Roman" w:cs="Times New Roman"/>
          <w:sz w:val="22"/>
          <w:szCs w:val="22"/>
        </w:rPr>
      </w:pPr>
      <w:r w:rsidRPr="001E4B7E">
        <w:rPr>
          <w:rFonts w:ascii="Times New Roman" w:hAnsi="Times New Roman" w:cs="Times New Roman"/>
          <w:sz w:val="22"/>
          <w:szCs w:val="22"/>
        </w:rPr>
        <w:t xml:space="preserve">As described previously, each student’s schedule for their </w:t>
      </w:r>
      <w:r w:rsidR="001B6997">
        <w:rPr>
          <w:rFonts w:ascii="Times New Roman" w:hAnsi="Times New Roman" w:cs="Times New Roman"/>
          <w:sz w:val="22"/>
          <w:szCs w:val="22"/>
        </w:rPr>
        <w:t>clinical practicum</w:t>
      </w:r>
      <w:r w:rsidRPr="001E4B7E">
        <w:rPr>
          <w:rFonts w:ascii="Times New Roman" w:hAnsi="Times New Roman" w:cs="Times New Roman"/>
          <w:sz w:val="22"/>
          <w:szCs w:val="22"/>
        </w:rPr>
        <w:t xml:space="preserve"> activities will vary based on </w:t>
      </w:r>
      <w:r>
        <w:rPr>
          <w:rFonts w:ascii="Times New Roman" w:hAnsi="Times New Roman" w:cs="Times New Roman"/>
          <w:sz w:val="22"/>
          <w:szCs w:val="22"/>
        </w:rPr>
        <w:t>each student’s</w:t>
      </w:r>
      <w:r w:rsidRPr="001E4B7E">
        <w:rPr>
          <w:rFonts w:ascii="Times New Roman" w:hAnsi="Times New Roman" w:cs="Times New Roman"/>
          <w:sz w:val="22"/>
          <w:szCs w:val="22"/>
        </w:rPr>
        <w:t xml:space="preserve"> </w:t>
      </w:r>
      <w:r>
        <w:rPr>
          <w:rFonts w:ascii="Times New Roman" w:hAnsi="Times New Roman" w:cs="Times New Roman"/>
          <w:sz w:val="22"/>
          <w:szCs w:val="22"/>
        </w:rPr>
        <w:t>client</w:t>
      </w:r>
      <w:r w:rsidRPr="001E4B7E">
        <w:rPr>
          <w:rFonts w:ascii="Times New Roman" w:hAnsi="Times New Roman" w:cs="Times New Roman"/>
          <w:sz w:val="22"/>
          <w:szCs w:val="22"/>
        </w:rPr>
        <w:t xml:space="preserve"> assignment</w:t>
      </w:r>
      <w:r>
        <w:rPr>
          <w:rFonts w:ascii="Times New Roman" w:hAnsi="Times New Roman" w:cs="Times New Roman"/>
          <w:sz w:val="22"/>
          <w:szCs w:val="22"/>
        </w:rPr>
        <w:t>s</w:t>
      </w:r>
      <w:r w:rsidR="001B6997">
        <w:rPr>
          <w:rFonts w:ascii="Times New Roman" w:hAnsi="Times New Roman" w:cs="Times New Roman"/>
          <w:sz w:val="22"/>
          <w:szCs w:val="22"/>
        </w:rPr>
        <w:t>. The following schedule</w:t>
      </w:r>
      <w:r w:rsidRPr="001E4B7E">
        <w:rPr>
          <w:rFonts w:ascii="Times New Roman" w:hAnsi="Times New Roman" w:cs="Times New Roman"/>
          <w:sz w:val="22"/>
          <w:szCs w:val="22"/>
        </w:rPr>
        <w:t xml:space="preserve"> provide</w:t>
      </w:r>
      <w:r w:rsidR="001B6997">
        <w:rPr>
          <w:rFonts w:ascii="Times New Roman" w:hAnsi="Times New Roman" w:cs="Times New Roman"/>
          <w:sz w:val="22"/>
          <w:szCs w:val="22"/>
        </w:rPr>
        <w:t>s</w:t>
      </w:r>
      <w:r w:rsidRPr="001E4B7E">
        <w:rPr>
          <w:rFonts w:ascii="Times New Roman" w:hAnsi="Times New Roman" w:cs="Times New Roman"/>
          <w:sz w:val="22"/>
          <w:szCs w:val="22"/>
        </w:rPr>
        <w:t xml:space="preserve"> the dates and topics for Clinic Class lectures and the due dates for clinic assignments. </w:t>
      </w:r>
      <w:r>
        <w:rPr>
          <w:rFonts w:ascii="Times New Roman" w:hAnsi="Times New Roman" w:cs="Times New Roman"/>
          <w:sz w:val="22"/>
          <w:szCs w:val="22"/>
        </w:rPr>
        <w:t>Note—the class</w:t>
      </w:r>
      <w:r w:rsidRPr="001E4B7E">
        <w:rPr>
          <w:rFonts w:ascii="Times New Roman" w:hAnsi="Times New Roman" w:cs="Times New Roman"/>
          <w:sz w:val="22"/>
          <w:szCs w:val="22"/>
        </w:rPr>
        <w:t xml:space="preserve"> schedule is subject to revision based on the needs of our class; any updates will be made available for students through Canvas. </w:t>
      </w:r>
    </w:p>
    <w:p w14:paraId="5DE7E8B8" w14:textId="77777777" w:rsidR="00E6246E" w:rsidRPr="00F17CF3" w:rsidRDefault="00E6246E" w:rsidP="00C87CB7">
      <w:pPr>
        <w:rPr>
          <w:rFonts w:ascii="Times New Roman" w:hAnsi="Times New Roman" w:cs="Times New Roman"/>
          <w:sz w:val="18"/>
          <w:szCs w:val="18"/>
        </w:rPr>
      </w:pPr>
    </w:p>
    <w:tbl>
      <w:tblPr>
        <w:tblStyle w:val="TableGrid6"/>
        <w:tblW w:w="0" w:type="auto"/>
        <w:tblLook w:val="04A0" w:firstRow="1" w:lastRow="0" w:firstColumn="1" w:lastColumn="0" w:noHBand="0" w:noVBand="1"/>
      </w:tblPr>
      <w:tblGrid>
        <w:gridCol w:w="1525"/>
        <w:gridCol w:w="3510"/>
        <w:gridCol w:w="3240"/>
        <w:gridCol w:w="1980"/>
      </w:tblGrid>
      <w:tr w:rsidR="002D1F7B" w:rsidRPr="00F17CF3" w14:paraId="2DCC4959" w14:textId="77777777" w:rsidTr="00986859">
        <w:tc>
          <w:tcPr>
            <w:tcW w:w="1525" w:type="dxa"/>
          </w:tcPr>
          <w:p w14:paraId="24D7B2D0" w14:textId="77777777" w:rsidR="002D1F7B" w:rsidRPr="00F17CF3" w:rsidRDefault="002D1F7B" w:rsidP="002D1F7B">
            <w:pPr>
              <w:jc w:val="center"/>
              <w:rPr>
                <w:rFonts w:ascii="Times New Roman" w:hAnsi="Times New Roman" w:cs="Times New Roman"/>
                <w:b/>
                <w:sz w:val="22"/>
                <w:szCs w:val="22"/>
              </w:rPr>
            </w:pPr>
            <w:r w:rsidRPr="00F17CF3">
              <w:rPr>
                <w:rFonts w:ascii="Times New Roman" w:hAnsi="Times New Roman" w:cs="Times New Roman"/>
                <w:b/>
                <w:sz w:val="22"/>
                <w:szCs w:val="22"/>
              </w:rPr>
              <w:t>Date</w:t>
            </w:r>
          </w:p>
        </w:tc>
        <w:tc>
          <w:tcPr>
            <w:tcW w:w="3510" w:type="dxa"/>
          </w:tcPr>
          <w:p w14:paraId="01F3927C" w14:textId="77777777" w:rsidR="002D1F7B" w:rsidRPr="00F17CF3" w:rsidRDefault="002D1F7B" w:rsidP="002D1F7B">
            <w:pPr>
              <w:jc w:val="center"/>
              <w:rPr>
                <w:rFonts w:ascii="Times New Roman" w:hAnsi="Times New Roman" w:cs="Times New Roman"/>
                <w:b/>
                <w:sz w:val="22"/>
                <w:szCs w:val="22"/>
              </w:rPr>
            </w:pPr>
            <w:r w:rsidRPr="00F17CF3">
              <w:rPr>
                <w:rFonts w:ascii="Times New Roman" w:hAnsi="Times New Roman" w:cs="Times New Roman"/>
                <w:b/>
                <w:sz w:val="22"/>
                <w:szCs w:val="22"/>
              </w:rPr>
              <w:t>Topic</w:t>
            </w:r>
          </w:p>
        </w:tc>
        <w:tc>
          <w:tcPr>
            <w:tcW w:w="3240" w:type="dxa"/>
          </w:tcPr>
          <w:p w14:paraId="78474602" w14:textId="77777777" w:rsidR="002D1F7B" w:rsidRPr="00F17CF3" w:rsidRDefault="002D1F7B" w:rsidP="002D1F7B">
            <w:pPr>
              <w:jc w:val="center"/>
              <w:rPr>
                <w:rFonts w:ascii="Times New Roman" w:hAnsi="Times New Roman" w:cs="Times New Roman"/>
                <w:b/>
                <w:sz w:val="22"/>
                <w:szCs w:val="22"/>
              </w:rPr>
            </w:pPr>
            <w:r w:rsidRPr="00F17CF3">
              <w:rPr>
                <w:rFonts w:ascii="Times New Roman" w:hAnsi="Times New Roman" w:cs="Times New Roman"/>
                <w:b/>
                <w:sz w:val="22"/>
                <w:szCs w:val="22"/>
              </w:rPr>
              <w:t>Assignment(s) to be completed before class</w:t>
            </w:r>
          </w:p>
        </w:tc>
        <w:tc>
          <w:tcPr>
            <w:tcW w:w="1980" w:type="dxa"/>
          </w:tcPr>
          <w:p w14:paraId="6155A5F3" w14:textId="77777777" w:rsidR="002D1F7B" w:rsidRPr="00F17CF3" w:rsidRDefault="00986859" w:rsidP="002D1F7B">
            <w:pPr>
              <w:jc w:val="center"/>
              <w:rPr>
                <w:rFonts w:ascii="Times New Roman" w:hAnsi="Times New Roman" w:cs="Times New Roman"/>
                <w:b/>
                <w:sz w:val="22"/>
                <w:szCs w:val="22"/>
              </w:rPr>
            </w:pPr>
            <w:r>
              <w:rPr>
                <w:rFonts w:ascii="Times New Roman" w:hAnsi="Times New Roman" w:cs="Times New Roman"/>
                <w:b/>
                <w:sz w:val="22"/>
                <w:szCs w:val="22"/>
              </w:rPr>
              <w:t>Lecturer</w:t>
            </w:r>
          </w:p>
        </w:tc>
      </w:tr>
      <w:tr w:rsidR="002D1F7B" w:rsidRPr="00F17CF3" w14:paraId="6F9A940D" w14:textId="77777777" w:rsidTr="00986859">
        <w:tc>
          <w:tcPr>
            <w:tcW w:w="1525" w:type="dxa"/>
            <w:shd w:val="clear" w:color="auto" w:fill="FFFFFF" w:themeFill="background1"/>
          </w:tcPr>
          <w:p w14:paraId="1126AEA8" w14:textId="03918B45" w:rsidR="002D1F7B" w:rsidRPr="00F17CF3" w:rsidRDefault="005C41DF" w:rsidP="002D1F7B">
            <w:pPr>
              <w:rPr>
                <w:rFonts w:ascii="Times New Roman" w:hAnsi="Times New Roman" w:cs="Times New Roman"/>
                <w:sz w:val="22"/>
                <w:szCs w:val="22"/>
              </w:rPr>
            </w:pPr>
            <w:r>
              <w:rPr>
                <w:rFonts w:ascii="Times New Roman" w:hAnsi="Times New Roman" w:cs="Times New Roman"/>
                <w:sz w:val="22"/>
                <w:szCs w:val="22"/>
              </w:rPr>
              <w:t xml:space="preserve">January </w:t>
            </w:r>
            <w:r w:rsidR="007028C1">
              <w:rPr>
                <w:rFonts w:ascii="Times New Roman" w:hAnsi="Times New Roman" w:cs="Times New Roman"/>
                <w:sz w:val="22"/>
                <w:szCs w:val="22"/>
              </w:rPr>
              <w:t>6</w:t>
            </w:r>
          </w:p>
        </w:tc>
        <w:tc>
          <w:tcPr>
            <w:tcW w:w="3510" w:type="dxa"/>
            <w:shd w:val="clear" w:color="auto" w:fill="FFFFFF" w:themeFill="background1"/>
          </w:tcPr>
          <w:p w14:paraId="140715E9" w14:textId="77777777" w:rsidR="002D1F7B" w:rsidRPr="00F17CF3" w:rsidRDefault="002D1F7B" w:rsidP="00A3532C">
            <w:pPr>
              <w:numPr>
                <w:ilvl w:val="0"/>
                <w:numId w:val="6"/>
              </w:numPr>
              <w:contextualSpacing/>
              <w:rPr>
                <w:rFonts w:ascii="Times New Roman" w:hAnsi="Times New Roman" w:cs="Times New Roman"/>
                <w:sz w:val="22"/>
                <w:szCs w:val="22"/>
              </w:rPr>
            </w:pPr>
            <w:r w:rsidRPr="00F17CF3">
              <w:rPr>
                <w:rFonts w:ascii="Times New Roman" w:hAnsi="Times New Roman" w:cs="Times New Roman"/>
                <w:sz w:val="22"/>
                <w:szCs w:val="22"/>
              </w:rPr>
              <w:t xml:space="preserve">Review </w:t>
            </w:r>
            <w:r w:rsidR="00957D79" w:rsidRPr="00F17CF3">
              <w:rPr>
                <w:rFonts w:ascii="Times New Roman" w:hAnsi="Times New Roman" w:cs="Times New Roman"/>
                <w:sz w:val="22"/>
                <w:szCs w:val="22"/>
              </w:rPr>
              <w:t xml:space="preserve">syllabus, clinic </w:t>
            </w:r>
            <w:proofErr w:type="gramStart"/>
            <w:r w:rsidRPr="00F17CF3">
              <w:rPr>
                <w:rFonts w:ascii="Times New Roman" w:hAnsi="Times New Roman" w:cs="Times New Roman"/>
                <w:sz w:val="22"/>
                <w:szCs w:val="22"/>
              </w:rPr>
              <w:t>policies</w:t>
            </w:r>
            <w:proofErr w:type="gramEnd"/>
          </w:p>
          <w:p w14:paraId="2DCDE3D2" w14:textId="1DB61296" w:rsidR="005C41DF" w:rsidRPr="00F17CF3" w:rsidRDefault="00A3532C" w:rsidP="0031304E">
            <w:pPr>
              <w:numPr>
                <w:ilvl w:val="0"/>
                <w:numId w:val="6"/>
              </w:numPr>
              <w:contextualSpacing/>
              <w:rPr>
                <w:rFonts w:ascii="Times New Roman" w:hAnsi="Times New Roman" w:cs="Times New Roman"/>
                <w:sz w:val="22"/>
                <w:szCs w:val="22"/>
              </w:rPr>
            </w:pPr>
            <w:r w:rsidRPr="00F17CF3">
              <w:rPr>
                <w:rFonts w:ascii="Times New Roman" w:hAnsi="Times New Roman" w:cs="Times New Roman"/>
                <w:sz w:val="22"/>
                <w:szCs w:val="22"/>
              </w:rPr>
              <w:t xml:space="preserve">Medical externships and application process </w:t>
            </w:r>
          </w:p>
        </w:tc>
        <w:tc>
          <w:tcPr>
            <w:tcW w:w="3240" w:type="dxa"/>
            <w:shd w:val="clear" w:color="auto" w:fill="FFFFFF" w:themeFill="background1"/>
          </w:tcPr>
          <w:p w14:paraId="4EA9BA97" w14:textId="77777777" w:rsidR="002D1F7B" w:rsidRPr="00F17CF3" w:rsidRDefault="002D1F7B" w:rsidP="002D1F7B">
            <w:pPr>
              <w:rPr>
                <w:rFonts w:ascii="Times New Roman" w:hAnsi="Times New Roman" w:cs="Times New Roman"/>
                <w:sz w:val="22"/>
                <w:szCs w:val="22"/>
              </w:rPr>
            </w:pPr>
          </w:p>
        </w:tc>
        <w:tc>
          <w:tcPr>
            <w:tcW w:w="1980" w:type="dxa"/>
            <w:shd w:val="clear" w:color="auto" w:fill="FFFFFF" w:themeFill="background1"/>
          </w:tcPr>
          <w:p w14:paraId="606821BF" w14:textId="77777777" w:rsidR="005C41DF" w:rsidRDefault="00F31CB0" w:rsidP="002D1F7B">
            <w:pPr>
              <w:rPr>
                <w:rFonts w:ascii="Times New Roman" w:hAnsi="Times New Roman" w:cs="Times New Roman"/>
                <w:sz w:val="22"/>
                <w:szCs w:val="22"/>
              </w:rPr>
            </w:pPr>
            <w:r w:rsidRPr="00F17CF3">
              <w:rPr>
                <w:rFonts w:ascii="Times New Roman" w:hAnsi="Times New Roman" w:cs="Times New Roman"/>
                <w:sz w:val="22"/>
                <w:szCs w:val="22"/>
              </w:rPr>
              <w:t>Myers</w:t>
            </w:r>
          </w:p>
          <w:p w14:paraId="15E39600" w14:textId="77777777" w:rsidR="005C41DF" w:rsidRDefault="005C41DF" w:rsidP="002D1F7B">
            <w:pPr>
              <w:rPr>
                <w:rFonts w:ascii="Times New Roman" w:hAnsi="Times New Roman" w:cs="Times New Roman"/>
                <w:sz w:val="22"/>
                <w:szCs w:val="22"/>
              </w:rPr>
            </w:pPr>
          </w:p>
          <w:p w14:paraId="56FE29E8" w14:textId="6CF3BD36" w:rsidR="002D1F7B" w:rsidRPr="00F17CF3" w:rsidRDefault="002D1F7B" w:rsidP="002D1F7B">
            <w:pPr>
              <w:rPr>
                <w:rFonts w:ascii="Times New Roman" w:hAnsi="Times New Roman" w:cs="Times New Roman"/>
                <w:sz w:val="22"/>
                <w:szCs w:val="22"/>
              </w:rPr>
            </w:pPr>
          </w:p>
        </w:tc>
      </w:tr>
      <w:tr w:rsidR="007028C1" w:rsidRPr="00F17CF3" w14:paraId="4A31DA52" w14:textId="77777777" w:rsidTr="00986859">
        <w:tc>
          <w:tcPr>
            <w:tcW w:w="1525" w:type="dxa"/>
            <w:shd w:val="clear" w:color="auto" w:fill="FFFFFF" w:themeFill="background1"/>
          </w:tcPr>
          <w:p w14:paraId="659112AB" w14:textId="7EEF892C" w:rsidR="007028C1" w:rsidRDefault="007028C1" w:rsidP="002D1F7B">
            <w:pPr>
              <w:rPr>
                <w:rFonts w:ascii="Times New Roman" w:hAnsi="Times New Roman" w:cs="Times New Roman"/>
                <w:sz w:val="22"/>
                <w:szCs w:val="22"/>
              </w:rPr>
            </w:pPr>
            <w:r>
              <w:rPr>
                <w:rFonts w:ascii="Times New Roman" w:hAnsi="Times New Roman" w:cs="Times New Roman"/>
                <w:sz w:val="22"/>
                <w:szCs w:val="22"/>
              </w:rPr>
              <w:t>January 13</w:t>
            </w:r>
          </w:p>
        </w:tc>
        <w:tc>
          <w:tcPr>
            <w:tcW w:w="3510" w:type="dxa"/>
            <w:shd w:val="clear" w:color="auto" w:fill="FFFFFF" w:themeFill="background1"/>
          </w:tcPr>
          <w:p w14:paraId="53504466" w14:textId="77777777" w:rsidR="007028C1" w:rsidRPr="00F17CF3" w:rsidRDefault="007028C1" w:rsidP="007028C1">
            <w:pPr>
              <w:numPr>
                <w:ilvl w:val="0"/>
                <w:numId w:val="6"/>
              </w:numPr>
              <w:contextualSpacing/>
              <w:rPr>
                <w:rFonts w:ascii="Times New Roman" w:hAnsi="Times New Roman" w:cs="Times New Roman"/>
                <w:sz w:val="22"/>
                <w:szCs w:val="22"/>
              </w:rPr>
            </w:pPr>
            <w:bookmarkStart w:id="0" w:name="_Hlk23176729"/>
            <w:r w:rsidRPr="00F17CF3">
              <w:rPr>
                <w:rFonts w:ascii="Times New Roman" w:hAnsi="Times New Roman" w:cs="Times New Roman"/>
                <w:sz w:val="22"/>
                <w:szCs w:val="22"/>
              </w:rPr>
              <w:t>Professionalism in the Medical Setting</w:t>
            </w:r>
            <w:bookmarkEnd w:id="0"/>
          </w:p>
          <w:p w14:paraId="09862588" w14:textId="50A90DE2" w:rsidR="007028C1" w:rsidRPr="00F17CF3" w:rsidRDefault="007028C1" w:rsidP="007028C1">
            <w:pPr>
              <w:numPr>
                <w:ilvl w:val="0"/>
                <w:numId w:val="6"/>
              </w:numPr>
              <w:contextualSpacing/>
              <w:rPr>
                <w:rFonts w:ascii="Times New Roman" w:hAnsi="Times New Roman" w:cs="Times New Roman"/>
                <w:sz w:val="22"/>
                <w:szCs w:val="22"/>
              </w:rPr>
            </w:pPr>
            <w:r w:rsidRPr="00F17CF3">
              <w:rPr>
                <w:rFonts w:ascii="Times New Roman" w:hAnsi="Times New Roman" w:cs="Times New Roman"/>
                <w:sz w:val="22"/>
                <w:szCs w:val="22"/>
              </w:rPr>
              <w:t>Medical Externship Interviews</w:t>
            </w:r>
          </w:p>
        </w:tc>
        <w:tc>
          <w:tcPr>
            <w:tcW w:w="3240" w:type="dxa"/>
            <w:shd w:val="clear" w:color="auto" w:fill="FFFFFF" w:themeFill="background1"/>
          </w:tcPr>
          <w:p w14:paraId="7A5A8C19" w14:textId="77777777" w:rsidR="007028C1" w:rsidRPr="00F17CF3" w:rsidRDefault="007028C1" w:rsidP="002D1F7B">
            <w:pPr>
              <w:rPr>
                <w:rFonts w:ascii="Times New Roman" w:hAnsi="Times New Roman" w:cs="Times New Roman"/>
                <w:sz w:val="22"/>
                <w:szCs w:val="22"/>
              </w:rPr>
            </w:pPr>
          </w:p>
        </w:tc>
        <w:tc>
          <w:tcPr>
            <w:tcW w:w="1980" w:type="dxa"/>
            <w:shd w:val="clear" w:color="auto" w:fill="FFFFFF" w:themeFill="background1"/>
          </w:tcPr>
          <w:p w14:paraId="7EBD9609" w14:textId="3694C288" w:rsidR="007028C1" w:rsidRPr="00F17CF3" w:rsidRDefault="007028C1" w:rsidP="007028C1">
            <w:pPr>
              <w:rPr>
                <w:rFonts w:ascii="Times New Roman" w:hAnsi="Times New Roman" w:cs="Times New Roman"/>
                <w:sz w:val="22"/>
                <w:szCs w:val="22"/>
              </w:rPr>
            </w:pPr>
            <w:r w:rsidRPr="00F17CF3">
              <w:rPr>
                <w:rFonts w:ascii="Times New Roman" w:hAnsi="Times New Roman" w:cs="Times New Roman"/>
                <w:sz w:val="22"/>
                <w:szCs w:val="22"/>
              </w:rPr>
              <w:t>Myers</w:t>
            </w:r>
          </w:p>
        </w:tc>
      </w:tr>
      <w:tr w:rsidR="00957D79" w:rsidRPr="00F17CF3" w14:paraId="2A8DD108" w14:textId="77777777" w:rsidTr="00F17CF3">
        <w:tc>
          <w:tcPr>
            <w:tcW w:w="1525" w:type="dxa"/>
          </w:tcPr>
          <w:p w14:paraId="182EB0B5" w14:textId="09B5320D" w:rsidR="00957D79" w:rsidRPr="00F17CF3" w:rsidRDefault="007028C1" w:rsidP="002D1F7B">
            <w:pPr>
              <w:rPr>
                <w:rFonts w:ascii="Times New Roman" w:hAnsi="Times New Roman" w:cs="Times New Roman"/>
                <w:sz w:val="22"/>
                <w:szCs w:val="22"/>
              </w:rPr>
            </w:pPr>
            <w:r>
              <w:rPr>
                <w:rFonts w:ascii="Times New Roman" w:hAnsi="Times New Roman" w:cs="Times New Roman"/>
                <w:sz w:val="22"/>
                <w:szCs w:val="22"/>
              </w:rPr>
              <w:t xml:space="preserve">January </w:t>
            </w:r>
            <w:r>
              <w:rPr>
                <w:rFonts w:ascii="Times New Roman" w:hAnsi="Times New Roman" w:cs="Times New Roman"/>
                <w:sz w:val="22"/>
                <w:szCs w:val="22"/>
              </w:rPr>
              <w:t>20</w:t>
            </w:r>
          </w:p>
        </w:tc>
        <w:tc>
          <w:tcPr>
            <w:tcW w:w="8730" w:type="dxa"/>
            <w:gridSpan w:val="3"/>
            <w:shd w:val="clear" w:color="auto" w:fill="D9D9D9" w:themeFill="background1" w:themeFillShade="D9"/>
          </w:tcPr>
          <w:p w14:paraId="523DDE81" w14:textId="77777777" w:rsidR="00957D79" w:rsidRPr="00F17CF3" w:rsidRDefault="00957D79" w:rsidP="00957D79">
            <w:pPr>
              <w:jc w:val="center"/>
              <w:rPr>
                <w:rFonts w:ascii="Times New Roman" w:hAnsi="Times New Roman" w:cs="Times New Roman"/>
                <w:sz w:val="22"/>
                <w:szCs w:val="22"/>
              </w:rPr>
            </w:pPr>
            <w:r w:rsidRPr="00F17CF3">
              <w:rPr>
                <w:rFonts w:ascii="Times New Roman" w:hAnsi="Times New Roman" w:cs="Times New Roman"/>
                <w:sz w:val="22"/>
                <w:szCs w:val="22"/>
              </w:rPr>
              <w:t>MLK Holiday – No Class/Clinic</w:t>
            </w:r>
          </w:p>
        </w:tc>
      </w:tr>
      <w:tr w:rsidR="00F90D98" w:rsidRPr="00F17CF3" w14:paraId="5FC7D76C" w14:textId="77777777" w:rsidTr="00986859">
        <w:tc>
          <w:tcPr>
            <w:tcW w:w="1525" w:type="dxa"/>
          </w:tcPr>
          <w:p w14:paraId="1D98F567" w14:textId="5021DBB9" w:rsidR="00F90D98" w:rsidRPr="00F17CF3" w:rsidRDefault="00F90D98" w:rsidP="00F90D98">
            <w:pPr>
              <w:rPr>
                <w:rFonts w:ascii="Times New Roman" w:hAnsi="Times New Roman" w:cs="Times New Roman"/>
                <w:sz w:val="22"/>
                <w:szCs w:val="22"/>
              </w:rPr>
            </w:pPr>
            <w:r w:rsidRPr="00F17CF3">
              <w:rPr>
                <w:rFonts w:ascii="Times New Roman" w:hAnsi="Times New Roman" w:cs="Times New Roman"/>
                <w:sz w:val="22"/>
                <w:szCs w:val="22"/>
              </w:rPr>
              <w:t>January 2</w:t>
            </w:r>
            <w:r>
              <w:rPr>
                <w:rFonts w:ascii="Times New Roman" w:hAnsi="Times New Roman" w:cs="Times New Roman"/>
                <w:sz w:val="22"/>
                <w:szCs w:val="22"/>
              </w:rPr>
              <w:t>7</w:t>
            </w:r>
          </w:p>
        </w:tc>
        <w:tc>
          <w:tcPr>
            <w:tcW w:w="3510" w:type="dxa"/>
          </w:tcPr>
          <w:p w14:paraId="1157BFDE" w14:textId="77777777" w:rsidR="00F90D98" w:rsidRPr="00F90D98" w:rsidRDefault="00F90D98" w:rsidP="00F90D98">
            <w:pPr>
              <w:numPr>
                <w:ilvl w:val="0"/>
                <w:numId w:val="19"/>
              </w:numPr>
              <w:contextualSpacing/>
              <w:rPr>
                <w:rFonts w:ascii="Times New Roman" w:hAnsi="Times New Roman" w:cs="Times New Roman"/>
                <w:b/>
                <w:sz w:val="22"/>
                <w:szCs w:val="22"/>
              </w:rPr>
            </w:pPr>
            <w:r>
              <w:rPr>
                <w:rFonts w:ascii="Times New Roman" w:hAnsi="Times New Roman" w:cs="Times New Roman"/>
                <w:sz w:val="22"/>
                <w:szCs w:val="22"/>
              </w:rPr>
              <w:t>Behavior Management</w:t>
            </w:r>
          </w:p>
          <w:p w14:paraId="17DFA92F" w14:textId="6E68695C" w:rsidR="00F90D98" w:rsidRPr="00F90D98" w:rsidRDefault="00F90D98" w:rsidP="00F90D98">
            <w:pPr>
              <w:numPr>
                <w:ilvl w:val="0"/>
                <w:numId w:val="19"/>
              </w:numPr>
              <w:contextualSpacing/>
              <w:rPr>
                <w:rFonts w:ascii="Times New Roman" w:hAnsi="Times New Roman" w:cs="Times New Roman"/>
                <w:b/>
                <w:sz w:val="22"/>
                <w:szCs w:val="22"/>
              </w:rPr>
            </w:pPr>
            <w:proofErr w:type="spellStart"/>
            <w:r w:rsidRPr="003F1DF9">
              <w:rPr>
                <w:rFonts w:ascii="Times New Roman" w:hAnsi="Times New Roman" w:cs="Times New Roman"/>
                <w:b/>
                <w:sz w:val="22"/>
                <w:szCs w:val="22"/>
              </w:rPr>
              <w:t>Simucase</w:t>
            </w:r>
            <w:proofErr w:type="spellEnd"/>
            <w:r w:rsidRPr="003F1DF9">
              <w:rPr>
                <w:rFonts w:ascii="Times New Roman" w:hAnsi="Times New Roman" w:cs="Times New Roman"/>
                <w:b/>
                <w:sz w:val="22"/>
                <w:szCs w:val="22"/>
              </w:rPr>
              <w:t>: Debrief Fiona</w:t>
            </w:r>
          </w:p>
        </w:tc>
        <w:tc>
          <w:tcPr>
            <w:tcW w:w="3240" w:type="dxa"/>
          </w:tcPr>
          <w:p w14:paraId="1452EDAA" w14:textId="77777777" w:rsidR="00F90D98" w:rsidRDefault="00F90D98" w:rsidP="00F90D98">
            <w:pPr>
              <w:numPr>
                <w:ilvl w:val="0"/>
                <w:numId w:val="19"/>
              </w:numPr>
              <w:rPr>
                <w:rFonts w:ascii="Times New Roman" w:hAnsi="Times New Roman" w:cs="Times New Roman"/>
                <w:sz w:val="22"/>
                <w:szCs w:val="22"/>
              </w:rPr>
            </w:pPr>
            <w:proofErr w:type="spellStart"/>
            <w:r w:rsidRPr="00F17CF3">
              <w:rPr>
                <w:rFonts w:ascii="Times New Roman" w:hAnsi="Times New Roman" w:cs="Times New Roman"/>
                <w:sz w:val="22"/>
                <w:szCs w:val="22"/>
              </w:rPr>
              <w:t>Simucase</w:t>
            </w:r>
            <w:proofErr w:type="spellEnd"/>
            <w:r w:rsidRPr="00F17CF3">
              <w:rPr>
                <w:rFonts w:ascii="Times New Roman" w:hAnsi="Times New Roman" w:cs="Times New Roman"/>
                <w:sz w:val="22"/>
                <w:szCs w:val="22"/>
              </w:rPr>
              <w:t xml:space="preserve">: </w:t>
            </w:r>
            <w:r w:rsidRPr="00372D84">
              <w:rPr>
                <w:rFonts w:ascii="Times New Roman" w:hAnsi="Times New Roman" w:cs="Times New Roman"/>
                <w:sz w:val="22"/>
                <w:szCs w:val="22"/>
                <w:highlight w:val="yellow"/>
              </w:rPr>
              <w:t>Fiona</w:t>
            </w:r>
            <w:r w:rsidRPr="00F17CF3">
              <w:rPr>
                <w:rFonts w:ascii="Times New Roman" w:hAnsi="Times New Roman" w:cs="Times New Roman"/>
                <w:sz w:val="22"/>
                <w:szCs w:val="22"/>
              </w:rPr>
              <w:t xml:space="preserve"> (Fluency)</w:t>
            </w:r>
          </w:p>
          <w:p w14:paraId="7A6A2891" w14:textId="4C745452" w:rsidR="00F90D98" w:rsidRPr="007028C1" w:rsidRDefault="00F90D98" w:rsidP="00F90D98">
            <w:pPr>
              <w:numPr>
                <w:ilvl w:val="0"/>
                <w:numId w:val="19"/>
              </w:numPr>
              <w:spacing w:after="200"/>
              <w:contextualSpacing/>
              <w:rPr>
                <w:rFonts w:ascii="Times New Roman" w:hAnsi="Times New Roman" w:cs="Times New Roman"/>
                <w:sz w:val="22"/>
                <w:szCs w:val="22"/>
              </w:rPr>
            </w:pPr>
            <w:r w:rsidRPr="003F1DF9">
              <w:rPr>
                <w:rFonts w:ascii="Times New Roman" w:hAnsi="Times New Roman" w:cs="Times New Roman"/>
                <w:sz w:val="22"/>
                <w:szCs w:val="22"/>
              </w:rPr>
              <w:t>Upload SC results to Canvas</w:t>
            </w:r>
          </w:p>
        </w:tc>
        <w:tc>
          <w:tcPr>
            <w:tcW w:w="1980" w:type="dxa"/>
          </w:tcPr>
          <w:p w14:paraId="6C38F2CF" w14:textId="14BDF0CA" w:rsidR="00F90D98" w:rsidRPr="00F17CF3" w:rsidRDefault="00F90D98" w:rsidP="00F90D98">
            <w:pPr>
              <w:rPr>
                <w:rFonts w:ascii="Times New Roman" w:hAnsi="Times New Roman" w:cs="Times New Roman"/>
                <w:sz w:val="22"/>
                <w:szCs w:val="22"/>
              </w:rPr>
            </w:pPr>
            <w:r>
              <w:rPr>
                <w:rFonts w:ascii="Times New Roman" w:hAnsi="Times New Roman" w:cs="Times New Roman"/>
                <w:sz w:val="22"/>
                <w:szCs w:val="22"/>
              </w:rPr>
              <w:t>Lidgard</w:t>
            </w:r>
          </w:p>
        </w:tc>
      </w:tr>
      <w:tr w:rsidR="00F90D98" w:rsidRPr="00F17CF3" w14:paraId="4316508A" w14:textId="77777777" w:rsidTr="00986859">
        <w:tc>
          <w:tcPr>
            <w:tcW w:w="1525" w:type="dxa"/>
            <w:shd w:val="clear" w:color="auto" w:fill="auto"/>
          </w:tcPr>
          <w:p w14:paraId="10A03D8D" w14:textId="19957B85" w:rsidR="00F90D98" w:rsidRPr="00F17CF3" w:rsidRDefault="00F90D98" w:rsidP="00F90D98">
            <w:pPr>
              <w:rPr>
                <w:rFonts w:ascii="Times New Roman" w:hAnsi="Times New Roman" w:cs="Times New Roman"/>
                <w:sz w:val="22"/>
                <w:szCs w:val="22"/>
              </w:rPr>
            </w:pPr>
            <w:r w:rsidRPr="00F17CF3">
              <w:rPr>
                <w:rFonts w:ascii="Times New Roman" w:hAnsi="Times New Roman" w:cs="Times New Roman"/>
                <w:sz w:val="22"/>
                <w:szCs w:val="22"/>
              </w:rPr>
              <w:t xml:space="preserve">February </w:t>
            </w:r>
            <w:r>
              <w:rPr>
                <w:rFonts w:ascii="Times New Roman" w:hAnsi="Times New Roman" w:cs="Times New Roman"/>
                <w:sz w:val="22"/>
                <w:szCs w:val="22"/>
              </w:rPr>
              <w:t>3</w:t>
            </w:r>
          </w:p>
        </w:tc>
        <w:tc>
          <w:tcPr>
            <w:tcW w:w="3510" w:type="dxa"/>
            <w:shd w:val="clear" w:color="auto" w:fill="auto"/>
          </w:tcPr>
          <w:p w14:paraId="6E66129A" w14:textId="77777777" w:rsidR="00F90D98" w:rsidRPr="00F17CF3" w:rsidRDefault="00F90D98" w:rsidP="00F90D98">
            <w:pPr>
              <w:numPr>
                <w:ilvl w:val="0"/>
                <w:numId w:val="19"/>
              </w:numPr>
              <w:contextualSpacing/>
              <w:rPr>
                <w:rFonts w:ascii="Times New Roman" w:hAnsi="Times New Roman" w:cs="Times New Roman"/>
                <w:sz w:val="22"/>
                <w:szCs w:val="22"/>
              </w:rPr>
            </w:pPr>
            <w:r w:rsidRPr="00F17CF3">
              <w:rPr>
                <w:rFonts w:ascii="Times New Roman" w:hAnsi="Times New Roman" w:cs="Times New Roman"/>
                <w:sz w:val="22"/>
                <w:szCs w:val="22"/>
              </w:rPr>
              <w:t>Language and speech sampling</w:t>
            </w:r>
          </w:p>
        </w:tc>
        <w:tc>
          <w:tcPr>
            <w:tcW w:w="3240" w:type="dxa"/>
            <w:shd w:val="clear" w:color="auto" w:fill="auto"/>
          </w:tcPr>
          <w:p w14:paraId="5CE4899E" w14:textId="77777777" w:rsidR="00F90D98" w:rsidRPr="00A3532C" w:rsidRDefault="00F90D98" w:rsidP="00F90D98">
            <w:pPr>
              <w:contextualSpacing/>
              <w:rPr>
                <w:rFonts w:ascii="Times New Roman" w:hAnsi="Times New Roman" w:cs="Times New Roman"/>
                <w:sz w:val="22"/>
                <w:szCs w:val="22"/>
              </w:rPr>
            </w:pPr>
          </w:p>
        </w:tc>
        <w:tc>
          <w:tcPr>
            <w:tcW w:w="1980" w:type="dxa"/>
            <w:shd w:val="clear" w:color="auto" w:fill="auto"/>
          </w:tcPr>
          <w:p w14:paraId="46804CFD" w14:textId="77777777" w:rsidR="00F90D98" w:rsidRPr="00F17CF3" w:rsidRDefault="00F90D98" w:rsidP="00F90D98">
            <w:pPr>
              <w:rPr>
                <w:rFonts w:ascii="Times New Roman" w:hAnsi="Times New Roman" w:cs="Times New Roman"/>
                <w:sz w:val="22"/>
                <w:szCs w:val="22"/>
              </w:rPr>
            </w:pPr>
            <w:r w:rsidRPr="00F17CF3">
              <w:rPr>
                <w:rFonts w:ascii="Times New Roman" w:hAnsi="Times New Roman" w:cs="Times New Roman"/>
                <w:sz w:val="22"/>
                <w:szCs w:val="22"/>
              </w:rPr>
              <w:t>Hales</w:t>
            </w:r>
          </w:p>
        </w:tc>
      </w:tr>
      <w:tr w:rsidR="00F90D98" w:rsidRPr="00F17CF3" w14:paraId="7A26411E" w14:textId="77777777" w:rsidTr="00986859">
        <w:tc>
          <w:tcPr>
            <w:tcW w:w="1525" w:type="dxa"/>
          </w:tcPr>
          <w:p w14:paraId="4A1C94AD" w14:textId="2ED825D3" w:rsidR="00F90D98" w:rsidRPr="00F17CF3" w:rsidRDefault="00F90D98" w:rsidP="00F90D98">
            <w:pPr>
              <w:rPr>
                <w:rFonts w:ascii="Times New Roman" w:hAnsi="Times New Roman" w:cs="Times New Roman"/>
                <w:sz w:val="22"/>
                <w:szCs w:val="22"/>
              </w:rPr>
            </w:pPr>
            <w:r>
              <w:rPr>
                <w:rFonts w:ascii="Times New Roman" w:hAnsi="Times New Roman" w:cs="Times New Roman"/>
                <w:sz w:val="22"/>
                <w:szCs w:val="22"/>
              </w:rPr>
              <w:t>February 10</w:t>
            </w:r>
          </w:p>
        </w:tc>
        <w:tc>
          <w:tcPr>
            <w:tcW w:w="3510" w:type="dxa"/>
          </w:tcPr>
          <w:p w14:paraId="62A0DAA4" w14:textId="77777777" w:rsidR="00F90D98" w:rsidRDefault="00F90D98" w:rsidP="00F90D98">
            <w:pPr>
              <w:pStyle w:val="ListParagraph"/>
              <w:numPr>
                <w:ilvl w:val="0"/>
                <w:numId w:val="21"/>
              </w:numPr>
              <w:contextualSpacing/>
              <w:rPr>
                <w:rFonts w:ascii="Times New Roman" w:hAnsi="Times New Roman" w:cs="Times New Roman"/>
                <w:sz w:val="22"/>
                <w:szCs w:val="22"/>
              </w:rPr>
            </w:pPr>
            <w:r w:rsidRPr="003F1DF9">
              <w:rPr>
                <w:rFonts w:ascii="Times New Roman" w:hAnsi="Times New Roman" w:cs="Times New Roman"/>
                <w:sz w:val="22"/>
                <w:szCs w:val="22"/>
              </w:rPr>
              <w:t xml:space="preserve">Play—A treatment </w:t>
            </w:r>
            <w:proofErr w:type="gramStart"/>
            <w:r w:rsidRPr="003F1DF9">
              <w:rPr>
                <w:rFonts w:ascii="Times New Roman" w:hAnsi="Times New Roman" w:cs="Times New Roman"/>
                <w:sz w:val="22"/>
                <w:szCs w:val="22"/>
              </w:rPr>
              <w:t>strategy</w:t>
            </w:r>
            <w:proofErr w:type="gramEnd"/>
          </w:p>
          <w:p w14:paraId="6E278130" w14:textId="4FF0ADBA" w:rsidR="00F90D98" w:rsidRPr="00986859" w:rsidRDefault="00F90D98" w:rsidP="00F90D98">
            <w:pPr>
              <w:numPr>
                <w:ilvl w:val="0"/>
                <w:numId w:val="19"/>
              </w:numPr>
              <w:contextualSpacing/>
              <w:rPr>
                <w:rFonts w:ascii="Times New Roman" w:hAnsi="Times New Roman" w:cs="Times New Roman"/>
                <w:b/>
                <w:sz w:val="22"/>
                <w:szCs w:val="22"/>
              </w:rPr>
            </w:pPr>
            <w:proofErr w:type="spellStart"/>
            <w:r w:rsidRPr="003F1DF9">
              <w:rPr>
                <w:rFonts w:ascii="Times New Roman" w:hAnsi="Times New Roman" w:cs="Times New Roman"/>
                <w:b/>
                <w:sz w:val="22"/>
                <w:szCs w:val="22"/>
              </w:rPr>
              <w:t>Simucase</w:t>
            </w:r>
            <w:proofErr w:type="spellEnd"/>
            <w:r w:rsidRPr="003F1DF9">
              <w:rPr>
                <w:rFonts w:ascii="Times New Roman" w:hAnsi="Times New Roman" w:cs="Times New Roman"/>
                <w:b/>
                <w:sz w:val="22"/>
                <w:szCs w:val="22"/>
              </w:rPr>
              <w:t>: Debrief Holden</w:t>
            </w:r>
          </w:p>
        </w:tc>
        <w:tc>
          <w:tcPr>
            <w:tcW w:w="3240" w:type="dxa"/>
          </w:tcPr>
          <w:p w14:paraId="7ABE1668" w14:textId="696E89CB" w:rsidR="001A717D" w:rsidRDefault="001A717D" w:rsidP="001A717D">
            <w:pPr>
              <w:numPr>
                <w:ilvl w:val="0"/>
                <w:numId w:val="19"/>
              </w:numPr>
              <w:spacing w:after="200"/>
              <w:contextualSpacing/>
              <w:rPr>
                <w:rFonts w:ascii="Times New Roman" w:hAnsi="Times New Roman" w:cs="Times New Roman"/>
                <w:sz w:val="22"/>
                <w:szCs w:val="22"/>
              </w:rPr>
            </w:pPr>
            <w:r>
              <w:rPr>
                <w:rFonts w:ascii="Times New Roman" w:hAnsi="Times New Roman" w:cs="Times New Roman"/>
                <w:sz w:val="22"/>
                <w:szCs w:val="22"/>
              </w:rPr>
              <w:t>Complete</w:t>
            </w:r>
            <w:r w:rsidRPr="00F17CF3">
              <w:rPr>
                <w:rFonts w:ascii="Times New Roman" w:hAnsi="Times New Roman" w:cs="Times New Roman"/>
                <w:sz w:val="22"/>
                <w:szCs w:val="22"/>
              </w:rPr>
              <w:t xml:space="preserve"> Speech and Language Sampling Quiz on Canvas</w:t>
            </w:r>
          </w:p>
          <w:p w14:paraId="0DD1B801" w14:textId="77777777" w:rsidR="00F90D98" w:rsidRDefault="00F90D98" w:rsidP="00F90D98">
            <w:pPr>
              <w:numPr>
                <w:ilvl w:val="0"/>
                <w:numId w:val="21"/>
              </w:numPr>
              <w:contextualSpacing/>
              <w:rPr>
                <w:rFonts w:ascii="Times New Roman" w:hAnsi="Times New Roman" w:cs="Times New Roman"/>
                <w:sz w:val="22"/>
                <w:szCs w:val="22"/>
              </w:rPr>
            </w:pPr>
            <w:proofErr w:type="spellStart"/>
            <w:r w:rsidRPr="00F17CF3">
              <w:rPr>
                <w:rFonts w:ascii="Times New Roman" w:hAnsi="Times New Roman" w:cs="Times New Roman"/>
                <w:sz w:val="22"/>
                <w:szCs w:val="22"/>
              </w:rPr>
              <w:t>Simucase</w:t>
            </w:r>
            <w:proofErr w:type="spellEnd"/>
            <w:r w:rsidRPr="00F17CF3">
              <w:rPr>
                <w:rFonts w:ascii="Times New Roman" w:hAnsi="Times New Roman" w:cs="Times New Roman"/>
                <w:sz w:val="22"/>
                <w:szCs w:val="22"/>
              </w:rPr>
              <w:t xml:space="preserve">: </w:t>
            </w:r>
            <w:r w:rsidRPr="00372D84">
              <w:rPr>
                <w:rFonts w:ascii="Times New Roman" w:hAnsi="Times New Roman" w:cs="Times New Roman"/>
                <w:sz w:val="22"/>
                <w:szCs w:val="22"/>
                <w:highlight w:val="yellow"/>
              </w:rPr>
              <w:t>Holden GFTA-3 Trainer</w:t>
            </w:r>
            <w:r w:rsidRPr="00F17CF3">
              <w:rPr>
                <w:rFonts w:ascii="Times New Roman" w:hAnsi="Times New Roman" w:cs="Times New Roman"/>
                <w:sz w:val="22"/>
                <w:szCs w:val="22"/>
              </w:rPr>
              <w:t xml:space="preserve"> </w:t>
            </w:r>
          </w:p>
          <w:p w14:paraId="5CE708A3" w14:textId="418CC76B" w:rsidR="00F90D98" w:rsidRPr="00986859" w:rsidRDefault="00F90D98" w:rsidP="00F90D98">
            <w:pPr>
              <w:numPr>
                <w:ilvl w:val="0"/>
                <w:numId w:val="19"/>
              </w:numPr>
              <w:contextualSpacing/>
              <w:rPr>
                <w:rFonts w:ascii="Times New Roman" w:hAnsi="Times New Roman" w:cs="Times New Roman"/>
                <w:sz w:val="22"/>
                <w:szCs w:val="22"/>
              </w:rPr>
            </w:pPr>
            <w:r w:rsidRPr="003F1DF9">
              <w:rPr>
                <w:rFonts w:ascii="Times New Roman" w:hAnsi="Times New Roman" w:cs="Times New Roman"/>
                <w:sz w:val="22"/>
                <w:szCs w:val="22"/>
              </w:rPr>
              <w:t>Upload SC results to Canvas</w:t>
            </w:r>
          </w:p>
        </w:tc>
        <w:tc>
          <w:tcPr>
            <w:tcW w:w="1980" w:type="dxa"/>
          </w:tcPr>
          <w:p w14:paraId="26432D1C" w14:textId="50CB3188" w:rsidR="00F90D98" w:rsidRPr="00F17CF3" w:rsidRDefault="00F90D98" w:rsidP="00F90D98">
            <w:pPr>
              <w:rPr>
                <w:rFonts w:ascii="Times New Roman" w:hAnsi="Times New Roman" w:cs="Times New Roman"/>
                <w:sz w:val="22"/>
                <w:szCs w:val="22"/>
              </w:rPr>
            </w:pPr>
            <w:r>
              <w:rPr>
                <w:rFonts w:ascii="Times New Roman" w:hAnsi="Times New Roman" w:cs="Times New Roman"/>
                <w:sz w:val="22"/>
                <w:szCs w:val="22"/>
              </w:rPr>
              <w:t>Hales</w:t>
            </w:r>
          </w:p>
        </w:tc>
      </w:tr>
      <w:tr w:rsidR="00F90D98" w:rsidRPr="00F17CF3" w14:paraId="4136EF39" w14:textId="77777777" w:rsidTr="00F17CF3">
        <w:tc>
          <w:tcPr>
            <w:tcW w:w="1525" w:type="dxa"/>
          </w:tcPr>
          <w:p w14:paraId="1CA55BDD" w14:textId="47680BE9" w:rsidR="00F90D98" w:rsidRPr="00F17CF3" w:rsidRDefault="00F90D98" w:rsidP="00F90D98">
            <w:pPr>
              <w:rPr>
                <w:rFonts w:ascii="Times New Roman" w:hAnsi="Times New Roman" w:cs="Times New Roman"/>
                <w:sz w:val="22"/>
                <w:szCs w:val="22"/>
              </w:rPr>
            </w:pPr>
            <w:r w:rsidRPr="00F17CF3">
              <w:rPr>
                <w:rFonts w:ascii="Times New Roman" w:hAnsi="Times New Roman" w:cs="Times New Roman"/>
                <w:sz w:val="22"/>
                <w:szCs w:val="22"/>
              </w:rPr>
              <w:t xml:space="preserve">February </w:t>
            </w:r>
            <w:r>
              <w:rPr>
                <w:rFonts w:ascii="Times New Roman" w:hAnsi="Times New Roman" w:cs="Times New Roman"/>
                <w:sz w:val="22"/>
                <w:szCs w:val="22"/>
              </w:rPr>
              <w:t>17</w:t>
            </w:r>
          </w:p>
        </w:tc>
        <w:tc>
          <w:tcPr>
            <w:tcW w:w="8730" w:type="dxa"/>
            <w:gridSpan w:val="3"/>
            <w:shd w:val="clear" w:color="auto" w:fill="D9D9D9" w:themeFill="background1" w:themeFillShade="D9"/>
          </w:tcPr>
          <w:p w14:paraId="0EC1F093" w14:textId="77777777" w:rsidR="00F90D98" w:rsidRPr="00F17CF3" w:rsidRDefault="00F90D98" w:rsidP="00F90D98">
            <w:pPr>
              <w:jc w:val="center"/>
              <w:rPr>
                <w:rFonts w:ascii="Times New Roman" w:hAnsi="Times New Roman" w:cs="Times New Roman"/>
                <w:sz w:val="22"/>
                <w:szCs w:val="22"/>
              </w:rPr>
            </w:pPr>
            <w:r w:rsidRPr="00F17CF3">
              <w:rPr>
                <w:rFonts w:ascii="Times New Roman" w:hAnsi="Times New Roman" w:cs="Times New Roman"/>
                <w:sz w:val="22"/>
                <w:szCs w:val="22"/>
              </w:rPr>
              <w:t>President’s Day Holiday – No Class/Clinic</w:t>
            </w:r>
          </w:p>
        </w:tc>
      </w:tr>
      <w:tr w:rsidR="001A717D" w:rsidRPr="00F17CF3" w14:paraId="47DC8624" w14:textId="77777777" w:rsidTr="00986859">
        <w:tc>
          <w:tcPr>
            <w:tcW w:w="1525" w:type="dxa"/>
          </w:tcPr>
          <w:p w14:paraId="738443E8" w14:textId="2A2D2907" w:rsidR="001A717D" w:rsidRPr="00F17CF3"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February 2</w:t>
            </w:r>
            <w:r>
              <w:rPr>
                <w:rFonts w:ascii="Times New Roman" w:hAnsi="Times New Roman" w:cs="Times New Roman"/>
                <w:sz w:val="22"/>
                <w:szCs w:val="22"/>
              </w:rPr>
              <w:t>4</w:t>
            </w:r>
          </w:p>
        </w:tc>
        <w:tc>
          <w:tcPr>
            <w:tcW w:w="3510" w:type="dxa"/>
          </w:tcPr>
          <w:p w14:paraId="2D1035C5" w14:textId="207EEAE2" w:rsidR="001A717D" w:rsidRPr="001A717D" w:rsidRDefault="001A717D" w:rsidP="001A717D">
            <w:pPr>
              <w:pStyle w:val="ListParagraph"/>
              <w:numPr>
                <w:ilvl w:val="0"/>
                <w:numId w:val="19"/>
              </w:numPr>
              <w:contextualSpacing/>
              <w:rPr>
                <w:rFonts w:ascii="Times New Roman" w:hAnsi="Times New Roman" w:cs="Times New Roman"/>
                <w:sz w:val="22"/>
                <w:szCs w:val="22"/>
              </w:rPr>
            </w:pPr>
            <w:bookmarkStart w:id="1" w:name="_Hlk153718237"/>
            <w:r w:rsidRPr="001A717D">
              <w:rPr>
                <w:rFonts w:ascii="Times New Roman" w:hAnsi="Times New Roman" w:cs="Times New Roman"/>
                <w:sz w:val="22"/>
                <w:szCs w:val="22"/>
              </w:rPr>
              <w:t xml:space="preserve">Multicultural Issues/Cultural Competence </w:t>
            </w:r>
            <w:bookmarkEnd w:id="1"/>
          </w:p>
        </w:tc>
        <w:tc>
          <w:tcPr>
            <w:tcW w:w="3240" w:type="dxa"/>
          </w:tcPr>
          <w:p w14:paraId="15B0B045" w14:textId="437E8ED6" w:rsidR="001A717D" w:rsidRPr="001A717D" w:rsidRDefault="001A717D" w:rsidP="001A717D">
            <w:pPr>
              <w:numPr>
                <w:ilvl w:val="0"/>
                <w:numId w:val="19"/>
              </w:numPr>
              <w:rPr>
                <w:rFonts w:ascii="Times New Roman" w:hAnsi="Times New Roman" w:cs="Times New Roman"/>
                <w:sz w:val="22"/>
                <w:szCs w:val="22"/>
              </w:rPr>
            </w:pPr>
            <w:r>
              <w:rPr>
                <w:rFonts w:ascii="Times New Roman" w:hAnsi="Times New Roman" w:cs="Times New Roman"/>
                <w:sz w:val="22"/>
                <w:szCs w:val="22"/>
              </w:rPr>
              <w:t>Complete</w:t>
            </w:r>
            <w:r w:rsidRPr="00F17CF3">
              <w:rPr>
                <w:rFonts w:ascii="Times New Roman" w:hAnsi="Times New Roman" w:cs="Times New Roman"/>
                <w:sz w:val="22"/>
                <w:szCs w:val="22"/>
              </w:rPr>
              <w:t xml:space="preserve"> Play and Language Intervention Quiz on Canvas</w:t>
            </w:r>
          </w:p>
        </w:tc>
        <w:tc>
          <w:tcPr>
            <w:tcW w:w="1980" w:type="dxa"/>
          </w:tcPr>
          <w:p w14:paraId="4005B658" w14:textId="77777777" w:rsidR="001A717D" w:rsidRPr="00F17CF3"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 xml:space="preserve">Lidgard    </w:t>
            </w:r>
          </w:p>
          <w:p w14:paraId="12865E4E" w14:textId="5E61E3DB" w:rsidR="001A717D" w:rsidRPr="00F17CF3" w:rsidRDefault="001A717D" w:rsidP="001A717D">
            <w:pPr>
              <w:rPr>
                <w:rFonts w:ascii="Times New Roman" w:hAnsi="Times New Roman" w:cs="Times New Roman"/>
                <w:sz w:val="22"/>
                <w:szCs w:val="22"/>
              </w:rPr>
            </w:pPr>
          </w:p>
        </w:tc>
      </w:tr>
      <w:tr w:rsidR="001A717D" w:rsidRPr="00F17CF3" w14:paraId="65E84CED" w14:textId="77777777" w:rsidTr="00986859">
        <w:tc>
          <w:tcPr>
            <w:tcW w:w="1525" w:type="dxa"/>
          </w:tcPr>
          <w:p w14:paraId="78B5A6CE" w14:textId="1BC4F9A5" w:rsidR="001A717D" w:rsidRPr="00F17CF3" w:rsidRDefault="001A717D" w:rsidP="001A717D">
            <w:pPr>
              <w:rPr>
                <w:rFonts w:ascii="Times New Roman" w:hAnsi="Times New Roman" w:cs="Times New Roman"/>
                <w:sz w:val="22"/>
                <w:szCs w:val="22"/>
              </w:rPr>
            </w:pPr>
            <w:r>
              <w:rPr>
                <w:rFonts w:ascii="Times New Roman" w:hAnsi="Times New Roman" w:cs="Times New Roman"/>
                <w:sz w:val="22"/>
                <w:szCs w:val="22"/>
              </w:rPr>
              <w:lastRenderedPageBreak/>
              <w:t>March 3</w:t>
            </w:r>
          </w:p>
        </w:tc>
        <w:tc>
          <w:tcPr>
            <w:tcW w:w="3510" w:type="dxa"/>
          </w:tcPr>
          <w:p w14:paraId="275B429E" w14:textId="77777777" w:rsidR="001A717D" w:rsidRPr="00BC20F5" w:rsidRDefault="001A717D" w:rsidP="001A717D">
            <w:pPr>
              <w:numPr>
                <w:ilvl w:val="0"/>
                <w:numId w:val="20"/>
              </w:numPr>
              <w:contextualSpacing/>
              <w:rPr>
                <w:rFonts w:ascii="Times New Roman" w:hAnsi="Times New Roman" w:cs="Times New Roman"/>
                <w:sz w:val="22"/>
                <w:szCs w:val="22"/>
              </w:rPr>
            </w:pPr>
            <w:r w:rsidRPr="00BC20F5">
              <w:rPr>
                <w:rFonts w:ascii="Times New Roman" w:hAnsi="Times New Roman" w:cs="Times New Roman"/>
                <w:sz w:val="22"/>
                <w:szCs w:val="22"/>
              </w:rPr>
              <w:t>ASHA Code of Ethics</w:t>
            </w:r>
          </w:p>
          <w:p w14:paraId="6BCD1416" w14:textId="73176DFA" w:rsidR="001A717D" w:rsidRPr="00F17CF3" w:rsidRDefault="001A717D" w:rsidP="001A717D">
            <w:pPr>
              <w:numPr>
                <w:ilvl w:val="0"/>
                <w:numId w:val="19"/>
              </w:numPr>
              <w:contextualSpacing/>
              <w:rPr>
                <w:rFonts w:ascii="Times New Roman" w:hAnsi="Times New Roman" w:cs="Times New Roman"/>
                <w:sz w:val="22"/>
                <w:szCs w:val="22"/>
              </w:rPr>
            </w:pPr>
            <w:proofErr w:type="spellStart"/>
            <w:r w:rsidRPr="003F1DF9">
              <w:rPr>
                <w:rFonts w:ascii="Times New Roman" w:hAnsi="Times New Roman" w:cs="Times New Roman"/>
                <w:b/>
                <w:sz w:val="22"/>
                <w:szCs w:val="22"/>
              </w:rPr>
              <w:t>Simucase</w:t>
            </w:r>
            <w:proofErr w:type="spellEnd"/>
            <w:r w:rsidRPr="003F1DF9">
              <w:rPr>
                <w:rFonts w:ascii="Times New Roman" w:hAnsi="Times New Roman" w:cs="Times New Roman"/>
                <w:b/>
                <w:sz w:val="22"/>
                <w:szCs w:val="22"/>
              </w:rPr>
              <w:t>: Debrief Witten</w:t>
            </w:r>
          </w:p>
        </w:tc>
        <w:tc>
          <w:tcPr>
            <w:tcW w:w="3240" w:type="dxa"/>
          </w:tcPr>
          <w:p w14:paraId="64E31411" w14:textId="77777777" w:rsidR="001A717D" w:rsidRDefault="001A717D" w:rsidP="001A717D">
            <w:pPr>
              <w:numPr>
                <w:ilvl w:val="0"/>
                <w:numId w:val="21"/>
              </w:numPr>
              <w:spacing w:after="200"/>
              <w:contextualSpacing/>
              <w:rPr>
                <w:rFonts w:ascii="Times New Roman" w:hAnsi="Times New Roman" w:cs="Times New Roman"/>
                <w:sz w:val="22"/>
                <w:szCs w:val="22"/>
              </w:rPr>
            </w:pPr>
            <w:proofErr w:type="spellStart"/>
            <w:r w:rsidRPr="00F17CF3">
              <w:rPr>
                <w:rFonts w:ascii="Times New Roman" w:hAnsi="Times New Roman" w:cs="Times New Roman"/>
                <w:sz w:val="22"/>
                <w:szCs w:val="22"/>
              </w:rPr>
              <w:t>Simucase</w:t>
            </w:r>
            <w:proofErr w:type="spellEnd"/>
            <w:r w:rsidRPr="00F17CF3">
              <w:rPr>
                <w:rFonts w:ascii="Times New Roman" w:hAnsi="Times New Roman" w:cs="Times New Roman"/>
                <w:sz w:val="22"/>
                <w:szCs w:val="22"/>
              </w:rPr>
              <w:t xml:space="preserve">: </w:t>
            </w:r>
            <w:r w:rsidRPr="00372D84">
              <w:rPr>
                <w:rFonts w:ascii="Times New Roman" w:hAnsi="Times New Roman" w:cs="Times New Roman"/>
                <w:sz w:val="22"/>
                <w:szCs w:val="22"/>
                <w:highlight w:val="yellow"/>
              </w:rPr>
              <w:t>Witten</w:t>
            </w:r>
          </w:p>
          <w:p w14:paraId="35887585" w14:textId="7685C0F1" w:rsidR="001A717D" w:rsidRPr="00F17CF3" w:rsidRDefault="001A717D" w:rsidP="001A717D">
            <w:pPr>
              <w:numPr>
                <w:ilvl w:val="0"/>
                <w:numId w:val="19"/>
              </w:numPr>
              <w:contextualSpacing/>
              <w:rPr>
                <w:rFonts w:ascii="Times New Roman" w:hAnsi="Times New Roman" w:cs="Times New Roman"/>
                <w:sz w:val="22"/>
                <w:szCs w:val="22"/>
              </w:rPr>
            </w:pPr>
            <w:r w:rsidRPr="007028C1">
              <w:rPr>
                <w:rFonts w:ascii="Times New Roman" w:hAnsi="Times New Roman" w:cs="Times New Roman"/>
                <w:sz w:val="22"/>
                <w:szCs w:val="22"/>
              </w:rPr>
              <w:t>Upload SC results to Canvas</w:t>
            </w:r>
          </w:p>
        </w:tc>
        <w:tc>
          <w:tcPr>
            <w:tcW w:w="1980" w:type="dxa"/>
          </w:tcPr>
          <w:p w14:paraId="0447C58E" w14:textId="77777777" w:rsidR="001A717D" w:rsidRDefault="001A717D" w:rsidP="001A717D">
            <w:pPr>
              <w:rPr>
                <w:rFonts w:ascii="Times New Roman" w:hAnsi="Times New Roman" w:cs="Times New Roman"/>
                <w:sz w:val="22"/>
                <w:szCs w:val="22"/>
              </w:rPr>
            </w:pPr>
            <w:r>
              <w:rPr>
                <w:rFonts w:ascii="Times New Roman" w:hAnsi="Times New Roman" w:cs="Times New Roman"/>
                <w:sz w:val="22"/>
                <w:szCs w:val="22"/>
              </w:rPr>
              <w:t>Rasmussen</w:t>
            </w:r>
          </w:p>
          <w:p w14:paraId="4F114DF3" w14:textId="77777777" w:rsidR="001A717D" w:rsidRDefault="001A717D" w:rsidP="001A717D">
            <w:pPr>
              <w:rPr>
                <w:rFonts w:ascii="Times New Roman" w:hAnsi="Times New Roman" w:cs="Times New Roman"/>
                <w:sz w:val="22"/>
                <w:szCs w:val="22"/>
              </w:rPr>
            </w:pPr>
          </w:p>
        </w:tc>
      </w:tr>
      <w:tr w:rsidR="001A717D" w:rsidRPr="00F17CF3" w14:paraId="3DFB12BA" w14:textId="77777777" w:rsidTr="00F17CF3">
        <w:tc>
          <w:tcPr>
            <w:tcW w:w="1525" w:type="dxa"/>
          </w:tcPr>
          <w:p w14:paraId="7212E892" w14:textId="14509C7B" w:rsidR="001A717D" w:rsidRPr="00F17CF3"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 xml:space="preserve">March </w:t>
            </w:r>
            <w:r>
              <w:rPr>
                <w:rFonts w:ascii="Times New Roman" w:hAnsi="Times New Roman" w:cs="Times New Roman"/>
                <w:sz w:val="22"/>
                <w:szCs w:val="22"/>
              </w:rPr>
              <w:t>10</w:t>
            </w:r>
          </w:p>
        </w:tc>
        <w:tc>
          <w:tcPr>
            <w:tcW w:w="8730" w:type="dxa"/>
            <w:gridSpan w:val="3"/>
            <w:shd w:val="clear" w:color="auto" w:fill="D9D9D9" w:themeFill="background1" w:themeFillShade="D9"/>
          </w:tcPr>
          <w:p w14:paraId="5A710C8B" w14:textId="77777777" w:rsidR="001A717D" w:rsidRPr="00F17CF3" w:rsidRDefault="001A717D" w:rsidP="001A717D">
            <w:pPr>
              <w:jc w:val="center"/>
              <w:rPr>
                <w:rFonts w:ascii="Times New Roman" w:hAnsi="Times New Roman" w:cs="Times New Roman"/>
                <w:sz w:val="22"/>
                <w:szCs w:val="22"/>
              </w:rPr>
            </w:pPr>
            <w:r w:rsidRPr="00F17CF3">
              <w:rPr>
                <w:rFonts w:ascii="Times New Roman" w:hAnsi="Times New Roman" w:cs="Times New Roman"/>
                <w:sz w:val="22"/>
                <w:szCs w:val="22"/>
              </w:rPr>
              <w:t>Spring Break – No Class/Clinic</w:t>
            </w:r>
          </w:p>
        </w:tc>
      </w:tr>
      <w:tr w:rsidR="001A717D" w:rsidRPr="00F17CF3" w14:paraId="0830E5EB" w14:textId="77777777" w:rsidTr="00986859">
        <w:tc>
          <w:tcPr>
            <w:tcW w:w="1525" w:type="dxa"/>
          </w:tcPr>
          <w:p w14:paraId="640A486D" w14:textId="70745A96" w:rsidR="001A717D" w:rsidRPr="00F17CF3"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March 1</w:t>
            </w:r>
            <w:r>
              <w:rPr>
                <w:rFonts w:ascii="Times New Roman" w:hAnsi="Times New Roman" w:cs="Times New Roman"/>
                <w:sz w:val="22"/>
                <w:szCs w:val="22"/>
              </w:rPr>
              <w:t>7</w:t>
            </w:r>
          </w:p>
        </w:tc>
        <w:tc>
          <w:tcPr>
            <w:tcW w:w="3510" w:type="dxa"/>
          </w:tcPr>
          <w:p w14:paraId="558E9B0F" w14:textId="77777777" w:rsidR="001A717D" w:rsidRDefault="001A717D" w:rsidP="001A717D">
            <w:pPr>
              <w:numPr>
                <w:ilvl w:val="0"/>
                <w:numId w:val="19"/>
              </w:numPr>
              <w:contextualSpacing/>
              <w:rPr>
                <w:rFonts w:ascii="Times New Roman" w:hAnsi="Times New Roman" w:cs="Times New Roman"/>
                <w:b/>
                <w:sz w:val="22"/>
                <w:szCs w:val="22"/>
              </w:rPr>
            </w:pPr>
            <w:r w:rsidRPr="00F17CF3">
              <w:rPr>
                <w:rFonts w:ascii="Times New Roman" w:hAnsi="Times New Roman" w:cs="Times New Roman"/>
                <w:sz w:val="22"/>
                <w:szCs w:val="22"/>
              </w:rPr>
              <w:t>Billing, Coding and Reimbursement in Speech-Language Pathology</w:t>
            </w:r>
            <w:r w:rsidRPr="00F17CF3">
              <w:rPr>
                <w:rFonts w:ascii="Times New Roman" w:hAnsi="Times New Roman" w:cs="Times New Roman"/>
                <w:b/>
                <w:sz w:val="22"/>
                <w:szCs w:val="22"/>
              </w:rPr>
              <w:t xml:space="preserve"> </w:t>
            </w:r>
          </w:p>
          <w:p w14:paraId="5ADF6A16" w14:textId="77777777" w:rsidR="001A717D" w:rsidRDefault="001A717D" w:rsidP="001A717D">
            <w:pPr>
              <w:numPr>
                <w:ilvl w:val="0"/>
                <w:numId w:val="19"/>
              </w:numPr>
              <w:contextualSpacing/>
              <w:rPr>
                <w:rFonts w:ascii="Times New Roman" w:hAnsi="Times New Roman" w:cs="Times New Roman"/>
                <w:b/>
                <w:sz w:val="22"/>
                <w:szCs w:val="22"/>
              </w:rPr>
            </w:pPr>
            <w:proofErr w:type="spellStart"/>
            <w:r w:rsidRPr="00F17CF3">
              <w:rPr>
                <w:rFonts w:ascii="Times New Roman" w:hAnsi="Times New Roman" w:cs="Times New Roman"/>
                <w:b/>
                <w:sz w:val="22"/>
                <w:szCs w:val="22"/>
              </w:rPr>
              <w:t>Simucase</w:t>
            </w:r>
            <w:proofErr w:type="spellEnd"/>
            <w:r w:rsidRPr="00F17CF3">
              <w:rPr>
                <w:rFonts w:ascii="Times New Roman" w:hAnsi="Times New Roman" w:cs="Times New Roman"/>
                <w:b/>
                <w:sz w:val="22"/>
                <w:szCs w:val="22"/>
              </w:rPr>
              <w:t xml:space="preserve">: Debrief Amy </w:t>
            </w:r>
          </w:p>
          <w:p w14:paraId="2A6CB5FE" w14:textId="731A1840" w:rsidR="001A717D" w:rsidRPr="001A717D" w:rsidRDefault="001A717D" w:rsidP="001A717D">
            <w:pPr>
              <w:numPr>
                <w:ilvl w:val="0"/>
                <w:numId w:val="19"/>
              </w:numPr>
              <w:contextualSpacing/>
              <w:rPr>
                <w:rFonts w:ascii="Times New Roman" w:hAnsi="Times New Roman" w:cs="Times New Roman"/>
                <w:b/>
                <w:sz w:val="22"/>
                <w:szCs w:val="22"/>
              </w:rPr>
            </w:pPr>
            <w:proofErr w:type="spellStart"/>
            <w:r w:rsidRPr="00F17CF3">
              <w:rPr>
                <w:rFonts w:ascii="Times New Roman" w:hAnsi="Times New Roman" w:cs="Times New Roman"/>
                <w:b/>
                <w:sz w:val="22"/>
                <w:szCs w:val="22"/>
              </w:rPr>
              <w:t>Simucase</w:t>
            </w:r>
            <w:proofErr w:type="spellEnd"/>
            <w:r w:rsidRPr="00F17CF3">
              <w:rPr>
                <w:rFonts w:ascii="Times New Roman" w:hAnsi="Times New Roman" w:cs="Times New Roman"/>
                <w:b/>
                <w:sz w:val="22"/>
                <w:szCs w:val="22"/>
              </w:rPr>
              <w:t>: Debrief Colt</w:t>
            </w:r>
          </w:p>
        </w:tc>
        <w:tc>
          <w:tcPr>
            <w:tcW w:w="3240" w:type="dxa"/>
          </w:tcPr>
          <w:p w14:paraId="370BFE5A" w14:textId="77777777" w:rsidR="001A717D" w:rsidRDefault="001A717D" w:rsidP="001A717D">
            <w:pPr>
              <w:numPr>
                <w:ilvl w:val="0"/>
                <w:numId w:val="19"/>
              </w:numPr>
              <w:contextualSpacing/>
              <w:rPr>
                <w:rFonts w:ascii="Times New Roman" w:hAnsi="Times New Roman" w:cs="Times New Roman"/>
                <w:sz w:val="22"/>
                <w:szCs w:val="22"/>
              </w:rPr>
            </w:pPr>
            <w:r w:rsidRPr="00F17CF3">
              <w:rPr>
                <w:rFonts w:ascii="Times New Roman" w:hAnsi="Times New Roman" w:cs="Times New Roman"/>
                <w:sz w:val="22"/>
                <w:szCs w:val="22"/>
              </w:rPr>
              <w:t xml:space="preserve">Complete ASHA Code of Ethics Quiz </w:t>
            </w:r>
            <w:r>
              <w:rPr>
                <w:rFonts w:ascii="Times New Roman" w:hAnsi="Times New Roman" w:cs="Times New Roman"/>
                <w:sz w:val="22"/>
                <w:szCs w:val="22"/>
              </w:rPr>
              <w:t>on Canvas</w:t>
            </w:r>
          </w:p>
          <w:p w14:paraId="622999E9" w14:textId="77777777" w:rsidR="001A717D" w:rsidRPr="00F17CF3" w:rsidRDefault="001A717D" w:rsidP="001A717D">
            <w:pPr>
              <w:numPr>
                <w:ilvl w:val="0"/>
                <w:numId w:val="19"/>
              </w:numPr>
              <w:contextualSpacing/>
              <w:rPr>
                <w:rFonts w:ascii="Times New Roman" w:hAnsi="Times New Roman" w:cs="Times New Roman"/>
                <w:sz w:val="22"/>
                <w:szCs w:val="22"/>
              </w:rPr>
            </w:pPr>
            <w:proofErr w:type="spellStart"/>
            <w:r>
              <w:rPr>
                <w:rFonts w:ascii="Times New Roman" w:hAnsi="Times New Roman" w:cs="Times New Roman"/>
                <w:sz w:val="22"/>
                <w:szCs w:val="22"/>
              </w:rPr>
              <w:t>Simucase</w:t>
            </w:r>
            <w:proofErr w:type="spellEnd"/>
            <w:r>
              <w:rPr>
                <w:rFonts w:ascii="Times New Roman" w:hAnsi="Times New Roman" w:cs="Times New Roman"/>
                <w:sz w:val="22"/>
                <w:szCs w:val="22"/>
              </w:rPr>
              <w:t xml:space="preserve">: </w:t>
            </w:r>
            <w:r w:rsidRPr="00372D84">
              <w:rPr>
                <w:rFonts w:ascii="Times New Roman" w:hAnsi="Times New Roman" w:cs="Times New Roman"/>
                <w:sz w:val="22"/>
                <w:szCs w:val="22"/>
                <w:highlight w:val="yellow"/>
              </w:rPr>
              <w:t>Amy</w:t>
            </w:r>
            <w:r>
              <w:rPr>
                <w:rFonts w:ascii="Times New Roman" w:hAnsi="Times New Roman" w:cs="Times New Roman"/>
                <w:sz w:val="22"/>
                <w:szCs w:val="22"/>
              </w:rPr>
              <w:t xml:space="preserve"> </w:t>
            </w:r>
            <w:r w:rsidRPr="00F17CF3">
              <w:rPr>
                <w:rFonts w:ascii="Times New Roman" w:hAnsi="Times New Roman" w:cs="Times New Roman"/>
                <w:sz w:val="22"/>
                <w:szCs w:val="22"/>
              </w:rPr>
              <w:t xml:space="preserve">(Dysphonia) </w:t>
            </w:r>
          </w:p>
          <w:p w14:paraId="710269F7" w14:textId="77777777" w:rsidR="001A717D" w:rsidRDefault="001A717D" w:rsidP="001A717D">
            <w:pPr>
              <w:numPr>
                <w:ilvl w:val="0"/>
                <w:numId w:val="19"/>
              </w:numPr>
              <w:contextualSpacing/>
              <w:rPr>
                <w:rFonts w:ascii="Times New Roman" w:hAnsi="Times New Roman" w:cs="Times New Roman"/>
                <w:sz w:val="22"/>
                <w:szCs w:val="22"/>
              </w:rPr>
            </w:pPr>
            <w:proofErr w:type="spellStart"/>
            <w:r w:rsidRPr="00F17CF3">
              <w:rPr>
                <w:rFonts w:ascii="Times New Roman" w:hAnsi="Times New Roman" w:cs="Times New Roman"/>
                <w:sz w:val="22"/>
                <w:szCs w:val="22"/>
              </w:rPr>
              <w:t>Simucase</w:t>
            </w:r>
            <w:proofErr w:type="spellEnd"/>
            <w:r w:rsidRPr="00F17CF3">
              <w:rPr>
                <w:rFonts w:ascii="Times New Roman" w:hAnsi="Times New Roman" w:cs="Times New Roman"/>
                <w:sz w:val="22"/>
                <w:szCs w:val="22"/>
              </w:rPr>
              <w:t xml:space="preserve">: </w:t>
            </w:r>
            <w:r w:rsidRPr="00372D84">
              <w:rPr>
                <w:rFonts w:ascii="Times New Roman" w:hAnsi="Times New Roman" w:cs="Times New Roman"/>
                <w:sz w:val="22"/>
                <w:szCs w:val="22"/>
                <w:highlight w:val="yellow"/>
              </w:rPr>
              <w:t>Colt</w:t>
            </w:r>
            <w:r w:rsidRPr="00F17CF3">
              <w:rPr>
                <w:rFonts w:ascii="Times New Roman" w:hAnsi="Times New Roman" w:cs="Times New Roman"/>
                <w:sz w:val="22"/>
                <w:szCs w:val="22"/>
              </w:rPr>
              <w:t xml:space="preserve"> (Vocal Nodules)</w:t>
            </w:r>
          </w:p>
          <w:p w14:paraId="238CF425" w14:textId="04A81F45" w:rsidR="001A717D" w:rsidRPr="003F1DF9" w:rsidRDefault="001A717D" w:rsidP="001A717D">
            <w:pPr>
              <w:numPr>
                <w:ilvl w:val="0"/>
                <w:numId w:val="21"/>
              </w:numPr>
              <w:contextualSpacing/>
              <w:rPr>
                <w:rFonts w:ascii="Times New Roman" w:hAnsi="Times New Roman" w:cs="Times New Roman"/>
                <w:sz w:val="22"/>
                <w:szCs w:val="22"/>
              </w:rPr>
            </w:pPr>
            <w:r w:rsidRPr="00A3532C">
              <w:rPr>
                <w:rFonts w:ascii="Times New Roman" w:hAnsi="Times New Roman" w:cs="Times New Roman"/>
                <w:sz w:val="22"/>
                <w:szCs w:val="22"/>
              </w:rPr>
              <w:t>Upload SC results to Canvas</w:t>
            </w:r>
          </w:p>
        </w:tc>
        <w:tc>
          <w:tcPr>
            <w:tcW w:w="1980" w:type="dxa"/>
            <w:shd w:val="clear" w:color="auto" w:fill="auto"/>
          </w:tcPr>
          <w:p w14:paraId="642F5DDD" w14:textId="3F62CDD6" w:rsidR="001A717D" w:rsidRPr="00F17CF3" w:rsidRDefault="001A717D" w:rsidP="001A717D">
            <w:pPr>
              <w:rPr>
                <w:rFonts w:ascii="Times New Roman" w:hAnsi="Times New Roman" w:cs="Times New Roman"/>
                <w:sz w:val="22"/>
                <w:szCs w:val="22"/>
              </w:rPr>
            </w:pPr>
            <w:r>
              <w:rPr>
                <w:rFonts w:ascii="Times New Roman" w:hAnsi="Times New Roman" w:cs="Times New Roman"/>
                <w:sz w:val="22"/>
                <w:szCs w:val="22"/>
              </w:rPr>
              <w:t>Myers</w:t>
            </w:r>
          </w:p>
        </w:tc>
      </w:tr>
      <w:tr w:rsidR="001A717D" w:rsidRPr="00F17CF3" w14:paraId="18AD9026" w14:textId="77777777" w:rsidTr="00986859">
        <w:tc>
          <w:tcPr>
            <w:tcW w:w="1525" w:type="dxa"/>
          </w:tcPr>
          <w:p w14:paraId="68515BA9" w14:textId="6B64BC5B" w:rsidR="001A717D" w:rsidRPr="00F17CF3"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 xml:space="preserve">March </w:t>
            </w:r>
            <w:r>
              <w:rPr>
                <w:rFonts w:ascii="Times New Roman" w:hAnsi="Times New Roman" w:cs="Times New Roman"/>
                <w:sz w:val="22"/>
                <w:szCs w:val="22"/>
              </w:rPr>
              <w:t>24</w:t>
            </w:r>
          </w:p>
        </w:tc>
        <w:tc>
          <w:tcPr>
            <w:tcW w:w="3510" w:type="dxa"/>
          </w:tcPr>
          <w:p w14:paraId="642BDA45" w14:textId="77777777" w:rsidR="001A717D" w:rsidRPr="00F90D98" w:rsidRDefault="001A717D" w:rsidP="001A717D">
            <w:pPr>
              <w:numPr>
                <w:ilvl w:val="0"/>
                <w:numId w:val="19"/>
              </w:numPr>
              <w:contextualSpacing/>
              <w:rPr>
                <w:rFonts w:ascii="Times New Roman" w:hAnsi="Times New Roman" w:cs="Times New Roman"/>
                <w:b/>
                <w:sz w:val="22"/>
                <w:szCs w:val="22"/>
              </w:rPr>
            </w:pPr>
            <w:r w:rsidRPr="00F17CF3">
              <w:rPr>
                <w:rFonts w:ascii="Times New Roman" w:hAnsi="Times New Roman" w:cs="Times New Roman"/>
                <w:sz w:val="22"/>
                <w:szCs w:val="22"/>
              </w:rPr>
              <w:t>Vocal Health Screenings</w:t>
            </w:r>
          </w:p>
          <w:p w14:paraId="1436569C" w14:textId="016184ED" w:rsidR="001A717D" w:rsidRPr="00F90D98" w:rsidRDefault="001A717D" w:rsidP="001A717D">
            <w:pPr>
              <w:numPr>
                <w:ilvl w:val="0"/>
                <w:numId w:val="23"/>
              </w:numPr>
              <w:contextualSpacing/>
              <w:rPr>
                <w:rFonts w:ascii="Times New Roman" w:hAnsi="Times New Roman" w:cs="Times New Roman"/>
                <w:sz w:val="22"/>
                <w:szCs w:val="22"/>
              </w:rPr>
            </w:pPr>
            <w:proofErr w:type="spellStart"/>
            <w:r w:rsidRPr="00F90D98">
              <w:rPr>
                <w:rFonts w:ascii="Times New Roman" w:hAnsi="Times New Roman" w:cs="Times New Roman"/>
                <w:b/>
                <w:sz w:val="22"/>
                <w:szCs w:val="22"/>
              </w:rPr>
              <w:t>Simucase</w:t>
            </w:r>
            <w:proofErr w:type="spellEnd"/>
            <w:r w:rsidRPr="00F90D98">
              <w:rPr>
                <w:rFonts w:ascii="Times New Roman" w:hAnsi="Times New Roman" w:cs="Times New Roman"/>
                <w:b/>
                <w:sz w:val="22"/>
                <w:szCs w:val="22"/>
              </w:rPr>
              <w:t>: Debrief Strobe cases</w:t>
            </w:r>
            <w:r w:rsidRPr="00F90D98">
              <w:rPr>
                <w:rFonts w:ascii="Times New Roman" w:hAnsi="Times New Roman" w:cs="Times New Roman"/>
                <w:sz w:val="22"/>
                <w:szCs w:val="22"/>
              </w:rPr>
              <w:t xml:space="preserve"> </w:t>
            </w:r>
          </w:p>
        </w:tc>
        <w:tc>
          <w:tcPr>
            <w:tcW w:w="3240" w:type="dxa"/>
          </w:tcPr>
          <w:p w14:paraId="60B00182" w14:textId="77777777" w:rsidR="001A717D" w:rsidRDefault="001A717D" w:rsidP="001A717D">
            <w:pPr>
              <w:numPr>
                <w:ilvl w:val="0"/>
                <w:numId w:val="23"/>
              </w:numPr>
              <w:contextualSpacing/>
              <w:rPr>
                <w:rFonts w:ascii="Times New Roman" w:hAnsi="Times New Roman" w:cs="Times New Roman"/>
                <w:sz w:val="22"/>
                <w:szCs w:val="22"/>
              </w:rPr>
            </w:pPr>
            <w:r w:rsidRPr="00F17CF3">
              <w:rPr>
                <w:rFonts w:ascii="Times New Roman" w:hAnsi="Times New Roman" w:cs="Times New Roman"/>
                <w:sz w:val="22"/>
                <w:szCs w:val="22"/>
              </w:rPr>
              <w:t xml:space="preserve">Complete </w:t>
            </w:r>
            <w:r>
              <w:rPr>
                <w:rFonts w:ascii="Times New Roman" w:hAnsi="Times New Roman" w:cs="Times New Roman"/>
                <w:sz w:val="22"/>
                <w:szCs w:val="22"/>
              </w:rPr>
              <w:t xml:space="preserve">Billing &amp; Coding </w:t>
            </w:r>
            <w:r w:rsidRPr="00F17CF3">
              <w:rPr>
                <w:rFonts w:ascii="Times New Roman" w:hAnsi="Times New Roman" w:cs="Times New Roman"/>
                <w:sz w:val="22"/>
                <w:szCs w:val="22"/>
              </w:rPr>
              <w:t>Quiz</w:t>
            </w:r>
            <w:r>
              <w:rPr>
                <w:rFonts w:ascii="Times New Roman" w:hAnsi="Times New Roman" w:cs="Times New Roman"/>
                <w:sz w:val="22"/>
                <w:szCs w:val="22"/>
              </w:rPr>
              <w:t xml:space="preserve"> on Canvas</w:t>
            </w:r>
            <w:r w:rsidRPr="00F17CF3">
              <w:rPr>
                <w:rFonts w:ascii="Times New Roman" w:hAnsi="Times New Roman" w:cs="Times New Roman"/>
                <w:sz w:val="22"/>
                <w:szCs w:val="22"/>
              </w:rPr>
              <w:t xml:space="preserve"> </w:t>
            </w:r>
          </w:p>
          <w:p w14:paraId="6C3A330E" w14:textId="77777777" w:rsidR="001A717D" w:rsidRDefault="001A717D" w:rsidP="001A717D">
            <w:pPr>
              <w:numPr>
                <w:ilvl w:val="0"/>
                <w:numId w:val="23"/>
              </w:numPr>
              <w:contextualSpacing/>
              <w:rPr>
                <w:rFonts w:ascii="Times New Roman" w:hAnsi="Times New Roman" w:cs="Times New Roman"/>
                <w:sz w:val="22"/>
                <w:szCs w:val="22"/>
              </w:rPr>
            </w:pPr>
            <w:r>
              <w:rPr>
                <w:rFonts w:ascii="Times New Roman" w:hAnsi="Times New Roman" w:cs="Times New Roman"/>
                <w:sz w:val="22"/>
                <w:szCs w:val="22"/>
              </w:rPr>
              <w:t>Complete Vocal Health Screening Quiz on REDCap (not graded)</w:t>
            </w:r>
          </w:p>
          <w:p w14:paraId="0FC5A397" w14:textId="77777777" w:rsidR="001A717D" w:rsidRDefault="001A717D" w:rsidP="001A717D">
            <w:pPr>
              <w:numPr>
                <w:ilvl w:val="0"/>
                <w:numId w:val="23"/>
              </w:numPr>
              <w:contextualSpacing/>
              <w:rPr>
                <w:rFonts w:ascii="Times New Roman" w:hAnsi="Times New Roman" w:cs="Times New Roman"/>
                <w:sz w:val="22"/>
                <w:szCs w:val="22"/>
              </w:rPr>
            </w:pPr>
            <w:proofErr w:type="spellStart"/>
            <w:r w:rsidRPr="00F17CF3">
              <w:rPr>
                <w:rFonts w:ascii="Times New Roman" w:hAnsi="Times New Roman" w:cs="Times New Roman"/>
                <w:sz w:val="22"/>
                <w:szCs w:val="22"/>
              </w:rPr>
              <w:t>Simucase</w:t>
            </w:r>
            <w:proofErr w:type="spellEnd"/>
            <w:r w:rsidRPr="00F17CF3">
              <w:rPr>
                <w:rFonts w:ascii="Times New Roman" w:hAnsi="Times New Roman" w:cs="Times New Roman"/>
                <w:sz w:val="22"/>
                <w:szCs w:val="22"/>
              </w:rPr>
              <w:t xml:space="preserve">: </w:t>
            </w:r>
            <w:r w:rsidRPr="00372D84">
              <w:rPr>
                <w:rFonts w:ascii="Times New Roman" w:hAnsi="Times New Roman" w:cs="Times New Roman"/>
                <w:sz w:val="22"/>
                <w:szCs w:val="22"/>
                <w:highlight w:val="yellow"/>
              </w:rPr>
              <w:t>Angie, Felicity, Devin</w:t>
            </w:r>
            <w:r w:rsidRPr="00F17CF3">
              <w:rPr>
                <w:rFonts w:ascii="Times New Roman" w:hAnsi="Times New Roman" w:cs="Times New Roman"/>
                <w:sz w:val="22"/>
                <w:szCs w:val="22"/>
              </w:rPr>
              <w:t xml:space="preserve"> (strobe) (three short strobe cases) </w:t>
            </w:r>
          </w:p>
          <w:p w14:paraId="03A56DF3" w14:textId="2C2182F1" w:rsidR="001A717D" w:rsidRDefault="001A717D" w:rsidP="001A717D">
            <w:pPr>
              <w:numPr>
                <w:ilvl w:val="0"/>
                <w:numId w:val="23"/>
              </w:numPr>
              <w:rPr>
                <w:rFonts w:ascii="Times New Roman" w:hAnsi="Times New Roman" w:cs="Times New Roman"/>
                <w:sz w:val="22"/>
                <w:szCs w:val="22"/>
              </w:rPr>
            </w:pPr>
            <w:r w:rsidRPr="00F90D98">
              <w:rPr>
                <w:rFonts w:ascii="Times New Roman" w:hAnsi="Times New Roman" w:cs="Times New Roman"/>
                <w:sz w:val="22"/>
                <w:szCs w:val="22"/>
              </w:rPr>
              <w:t>Upload SC results to Canvas</w:t>
            </w:r>
          </w:p>
        </w:tc>
        <w:tc>
          <w:tcPr>
            <w:tcW w:w="1980" w:type="dxa"/>
          </w:tcPr>
          <w:p w14:paraId="7C77BD7E" w14:textId="294ACC8A" w:rsidR="001A717D"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Myers</w:t>
            </w:r>
          </w:p>
        </w:tc>
      </w:tr>
      <w:tr w:rsidR="001A717D" w:rsidRPr="00F17CF3" w14:paraId="7C94DE09" w14:textId="77777777" w:rsidTr="00986859">
        <w:tc>
          <w:tcPr>
            <w:tcW w:w="1525" w:type="dxa"/>
          </w:tcPr>
          <w:p w14:paraId="56F11ACC" w14:textId="2B496DBF" w:rsidR="001A717D" w:rsidRPr="00F17CF3"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 xml:space="preserve">March </w:t>
            </w:r>
            <w:r>
              <w:rPr>
                <w:rFonts w:ascii="Times New Roman" w:hAnsi="Times New Roman" w:cs="Times New Roman"/>
                <w:sz w:val="22"/>
                <w:szCs w:val="22"/>
              </w:rPr>
              <w:t>31</w:t>
            </w:r>
          </w:p>
        </w:tc>
        <w:tc>
          <w:tcPr>
            <w:tcW w:w="3510" w:type="dxa"/>
          </w:tcPr>
          <w:p w14:paraId="7A9DE750" w14:textId="77777777" w:rsidR="001A717D" w:rsidRPr="003F1DF9" w:rsidRDefault="001A717D" w:rsidP="001A717D">
            <w:pPr>
              <w:pStyle w:val="ListParagraph"/>
              <w:numPr>
                <w:ilvl w:val="0"/>
                <w:numId w:val="28"/>
              </w:numPr>
              <w:contextualSpacing/>
              <w:rPr>
                <w:rFonts w:ascii="Times New Roman" w:hAnsi="Times New Roman" w:cs="Times New Roman"/>
                <w:sz w:val="22"/>
                <w:szCs w:val="22"/>
              </w:rPr>
            </w:pPr>
            <w:r w:rsidRPr="003F1DF9">
              <w:rPr>
                <w:rFonts w:ascii="Times New Roman" w:hAnsi="Times New Roman" w:cs="Times New Roman"/>
                <w:sz w:val="22"/>
                <w:szCs w:val="22"/>
              </w:rPr>
              <w:t xml:space="preserve">Writing Progress Reports </w:t>
            </w:r>
          </w:p>
          <w:p w14:paraId="16BFD4C9" w14:textId="77777777" w:rsidR="001A717D" w:rsidRPr="003F1DF9" w:rsidRDefault="001A717D" w:rsidP="001A717D">
            <w:pPr>
              <w:pStyle w:val="ListParagraph"/>
              <w:numPr>
                <w:ilvl w:val="0"/>
                <w:numId w:val="28"/>
              </w:numPr>
              <w:contextualSpacing/>
              <w:rPr>
                <w:rFonts w:ascii="Times New Roman" w:hAnsi="Times New Roman" w:cs="Times New Roman"/>
                <w:sz w:val="22"/>
                <w:szCs w:val="22"/>
              </w:rPr>
            </w:pPr>
            <w:proofErr w:type="spellStart"/>
            <w:r w:rsidRPr="003F1DF9">
              <w:rPr>
                <w:rFonts w:ascii="Times New Roman" w:hAnsi="Times New Roman" w:cs="Times New Roman"/>
                <w:b/>
                <w:sz w:val="22"/>
                <w:szCs w:val="22"/>
              </w:rPr>
              <w:t>Simucase</w:t>
            </w:r>
            <w:proofErr w:type="spellEnd"/>
            <w:r w:rsidRPr="003F1DF9">
              <w:rPr>
                <w:rFonts w:ascii="Times New Roman" w:hAnsi="Times New Roman" w:cs="Times New Roman"/>
                <w:b/>
                <w:sz w:val="22"/>
                <w:szCs w:val="22"/>
              </w:rPr>
              <w:t>: Debrief Molly</w:t>
            </w:r>
          </w:p>
        </w:tc>
        <w:tc>
          <w:tcPr>
            <w:tcW w:w="3240" w:type="dxa"/>
          </w:tcPr>
          <w:p w14:paraId="00377291" w14:textId="77777777" w:rsidR="001A717D" w:rsidRDefault="001A717D" w:rsidP="001A717D">
            <w:pPr>
              <w:numPr>
                <w:ilvl w:val="0"/>
                <w:numId w:val="28"/>
              </w:numPr>
              <w:rPr>
                <w:rFonts w:ascii="Times New Roman" w:hAnsi="Times New Roman" w:cs="Times New Roman"/>
                <w:sz w:val="22"/>
                <w:szCs w:val="22"/>
              </w:rPr>
            </w:pPr>
            <w:proofErr w:type="spellStart"/>
            <w:r w:rsidRPr="00F17CF3">
              <w:rPr>
                <w:rFonts w:ascii="Times New Roman" w:hAnsi="Times New Roman" w:cs="Times New Roman"/>
                <w:sz w:val="22"/>
                <w:szCs w:val="22"/>
              </w:rPr>
              <w:t>Simucase</w:t>
            </w:r>
            <w:proofErr w:type="spellEnd"/>
            <w:r w:rsidRPr="00F17CF3">
              <w:rPr>
                <w:rFonts w:ascii="Times New Roman" w:hAnsi="Times New Roman" w:cs="Times New Roman"/>
                <w:sz w:val="22"/>
                <w:szCs w:val="22"/>
              </w:rPr>
              <w:t xml:space="preserve">: </w:t>
            </w:r>
            <w:r w:rsidRPr="00372D84">
              <w:rPr>
                <w:rFonts w:ascii="Times New Roman" w:hAnsi="Times New Roman" w:cs="Times New Roman"/>
                <w:sz w:val="22"/>
                <w:szCs w:val="22"/>
                <w:highlight w:val="yellow"/>
              </w:rPr>
              <w:t>Molly</w:t>
            </w:r>
            <w:r w:rsidRPr="00F17CF3">
              <w:rPr>
                <w:rFonts w:ascii="Times New Roman" w:hAnsi="Times New Roman" w:cs="Times New Roman"/>
                <w:sz w:val="22"/>
                <w:szCs w:val="22"/>
              </w:rPr>
              <w:t xml:space="preserve"> (Fluency)</w:t>
            </w:r>
          </w:p>
          <w:p w14:paraId="6A32DA19" w14:textId="77777777" w:rsidR="001A717D" w:rsidRPr="003F1DF9" w:rsidRDefault="001A717D" w:rsidP="001A717D">
            <w:pPr>
              <w:numPr>
                <w:ilvl w:val="0"/>
                <w:numId w:val="28"/>
              </w:numPr>
              <w:rPr>
                <w:rFonts w:ascii="Times New Roman" w:hAnsi="Times New Roman" w:cs="Times New Roman"/>
                <w:sz w:val="22"/>
                <w:szCs w:val="22"/>
              </w:rPr>
            </w:pPr>
            <w:r w:rsidRPr="003F1DF9">
              <w:rPr>
                <w:rFonts w:ascii="Times New Roman" w:hAnsi="Times New Roman" w:cs="Times New Roman"/>
                <w:sz w:val="22"/>
                <w:szCs w:val="22"/>
              </w:rPr>
              <w:t>Upload SC results to Canvas</w:t>
            </w:r>
          </w:p>
        </w:tc>
        <w:tc>
          <w:tcPr>
            <w:tcW w:w="1980" w:type="dxa"/>
          </w:tcPr>
          <w:p w14:paraId="3BE5DE7B" w14:textId="77777777" w:rsidR="001A717D" w:rsidRPr="00F17CF3" w:rsidRDefault="001A717D" w:rsidP="001A717D">
            <w:pPr>
              <w:rPr>
                <w:rFonts w:ascii="Times New Roman" w:hAnsi="Times New Roman" w:cs="Times New Roman"/>
                <w:sz w:val="22"/>
                <w:szCs w:val="22"/>
              </w:rPr>
            </w:pPr>
            <w:r>
              <w:rPr>
                <w:rFonts w:ascii="Times New Roman" w:hAnsi="Times New Roman" w:cs="Times New Roman"/>
                <w:sz w:val="22"/>
                <w:szCs w:val="22"/>
              </w:rPr>
              <w:t>Lidgard</w:t>
            </w:r>
          </w:p>
        </w:tc>
      </w:tr>
      <w:tr w:rsidR="001A717D" w:rsidRPr="00F17CF3" w14:paraId="605A5F72" w14:textId="77777777" w:rsidTr="00986859">
        <w:tc>
          <w:tcPr>
            <w:tcW w:w="1525" w:type="dxa"/>
          </w:tcPr>
          <w:p w14:paraId="2B08BD84" w14:textId="2250D9E1" w:rsidR="001A717D" w:rsidRPr="00F17CF3"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 xml:space="preserve">April </w:t>
            </w:r>
            <w:r>
              <w:rPr>
                <w:rFonts w:ascii="Times New Roman" w:hAnsi="Times New Roman" w:cs="Times New Roman"/>
                <w:sz w:val="22"/>
                <w:szCs w:val="22"/>
              </w:rPr>
              <w:t>7</w:t>
            </w:r>
          </w:p>
        </w:tc>
        <w:tc>
          <w:tcPr>
            <w:tcW w:w="3510" w:type="dxa"/>
          </w:tcPr>
          <w:p w14:paraId="095B4CF8" w14:textId="77777777" w:rsidR="001A717D" w:rsidRPr="00063D0F" w:rsidRDefault="001A717D" w:rsidP="001A717D">
            <w:pPr>
              <w:numPr>
                <w:ilvl w:val="0"/>
                <w:numId w:val="20"/>
              </w:numPr>
              <w:contextualSpacing/>
              <w:rPr>
                <w:rFonts w:ascii="Times New Roman" w:hAnsi="Times New Roman" w:cs="Times New Roman"/>
                <w:sz w:val="22"/>
                <w:szCs w:val="22"/>
              </w:rPr>
            </w:pPr>
            <w:r w:rsidRPr="00063D0F">
              <w:rPr>
                <w:rFonts w:ascii="Times New Roman" w:hAnsi="Times New Roman" w:cs="Times New Roman"/>
                <w:sz w:val="22"/>
                <w:szCs w:val="22"/>
              </w:rPr>
              <w:t>Motivational Interviewing</w:t>
            </w:r>
          </w:p>
        </w:tc>
        <w:tc>
          <w:tcPr>
            <w:tcW w:w="3240" w:type="dxa"/>
          </w:tcPr>
          <w:p w14:paraId="0EA47BAC" w14:textId="77777777" w:rsidR="001A717D" w:rsidRPr="00F17CF3" w:rsidRDefault="001A717D" w:rsidP="001A717D">
            <w:pPr>
              <w:contextualSpacing/>
              <w:rPr>
                <w:rFonts w:ascii="Times New Roman" w:hAnsi="Times New Roman" w:cs="Times New Roman"/>
                <w:sz w:val="22"/>
                <w:szCs w:val="22"/>
              </w:rPr>
            </w:pPr>
          </w:p>
        </w:tc>
        <w:tc>
          <w:tcPr>
            <w:tcW w:w="1980" w:type="dxa"/>
          </w:tcPr>
          <w:p w14:paraId="57292417" w14:textId="77777777" w:rsidR="001A717D" w:rsidRPr="00F17CF3" w:rsidRDefault="001A717D" w:rsidP="001A717D">
            <w:pPr>
              <w:rPr>
                <w:rFonts w:ascii="Times New Roman" w:hAnsi="Times New Roman" w:cs="Times New Roman"/>
                <w:sz w:val="22"/>
                <w:szCs w:val="22"/>
              </w:rPr>
            </w:pPr>
            <w:r>
              <w:rPr>
                <w:rFonts w:ascii="Times New Roman" w:hAnsi="Times New Roman" w:cs="Times New Roman"/>
                <w:sz w:val="22"/>
                <w:szCs w:val="22"/>
              </w:rPr>
              <w:t>Denise Gascoigne, PCC, NBC-HWC</w:t>
            </w:r>
          </w:p>
        </w:tc>
      </w:tr>
      <w:tr w:rsidR="001A717D" w:rsidRPr="00F17CF3" w14:paraId="05F98B96" w14:textId="77777777" w:rsidTr="00986859">
        <w:tc>
          <w:tcPr>
            <w:tcW w:w="1525" w:type="dxa"/>
          </w:tcPr>
          <w:p w14:paraId="060C7122" w14:textId="3CF6EA45" w:rsidR="001A717D" w:rsidRPr="00F17CF3"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 xml:space="preserve">April </w:t>
            </w:r>
            <w:r>
              <w:rPr>
                <w:rFonts w:ascii="Times New Roman" w:hAnsi="Times New Roman" w:cs="Times New Roman"/>
                <w:sz w:val="22"/>
                <w:szCs w:val="22"/>
              </w:rPr>
              <w:t>14</w:t>
            </w:r>
          </w:p>
        </w:tc>
        <w:tc>
          <w:tcPr>
            <w:tcW w:w="3510" w:type="dxa"/>
          </w:tcPr>
          <w:p w14:paraId="53530A8C" w14:textId="4B931CEB" w:rsidR="001A717D" w:rsidRPr="001A717D" w:rsidRDefault="001A717D" w:rsidP="001A717D">
            <w:pPr>
              <w:numPr>
                <w:ilvl w:val="0"/>
                <w:numId w:val="19"/>
              </w:numPr>
              <w:contextualSpacing/>
              <w:rPr>
                <w:rFonts w:ascii="Times New Roman" w:hAnsi="Times New Roman" w:cs="Times New Roman"/>
                <w:bCs/>
                <w:sz w:val="22"/>
                <w:szCs w:val="22"/>
              </w:rPr>
            </w:pPr>
            <w:r w:rsidRPr="001A717D">
              <w:rPr>
                <w:rFonts w:ascii="Times New Roman" w:hAnsi="Times New Roman" w:cs="Times New Roman"/>
                <w:bCs/>
                <w:sz w:val="22"/>
                <w:szCs w:val="22"/>
              </w:rPr>
              <w:t>TBD</w:t>
            </w:r>
          </w:p>
        </w:tc>
        <w:tc>
          <w:tcPr>
            <w:tcW w:w="3240" w:type="dxa"/>
          </w:tcPr>
          <w:p w14:paraId="33C88BD4" w14:textId="6CB4B96B" w:rsidR="001A717D" w:rsidRPr="00F90D98" w:rsidRDefault="001A717D" w:rsidP="001A717D">
            <w:pPr>
              <w:contextualSpacing/>
              <w:rPr>
                <w:rFonts w:ascii="Times New Roman" w:hAnsi="Times New Roman" w:cs="Times New Roman"/>
                <w:sz w:val="22"/>
                <w:szCs w:val="22"/>
              </w:rPr>
            </w:pPr>
            <w:r w:rsidRPr="00F90D98">
              <w:rPr>
                <w:rFonts w:ascii="Times New Roman" w:hAnsi="Times New Roman" w:cs="Times New Roman"/>
                <w:sz w:val="22"/>
                <w:szCs w:val="22"/>
              </w:rPr>
              <w:t xml:space="preserve"> </w:t>
            </w:r>
          </w:p>
        </w:tc>
        <w:tc>
          <w:tcPr>
            <w:tcW w:w="1980" w:type="dxa"/>
          </w:tcPr>
          <w:p w14:paraId="2FA91E3B" w14:textId="283235E8" w:rsidR="001A717D" w:rsidRPr="00F17CF3" w:rsidRDefault="001A717D" w:rsidP="001A717D">
            <w:pPr>
              <w:rPr>
                <w:rFonts w:ascii="Times New Roman" w:hAnsi="Times New Roman" w:cs="Times New Roman"/>
                <w:sz w:val="22"/>
                <w:szCs w:val="22"/>
              </w:rPr>
            </w:pPr>
          </w:p>
        </w:tc>
      </w:tr>
      <w:tr w:rsidR="001A717D" w:rsidRPr="00F17CF3" w14:paraId="1CB423D9" w14:textId="77777777" w:rsidTr="00986859">
        <w:tc>
          <w:tcPr>
            <w:tcW w:w="1525" w:type="dxa"/>
          </w:tcPr>
          <w:p w14:paraId="01FE87EB" w14:textId="460B7B7B" w:rsidR="001A717D" w:rsidRPr="00F17CF3" w:rsidRDefault="001A717D" w:rsidP="001A717D">
            <w:pPr>
              <w:rPr>
                <w:rFonts w:ascii="Times New Roman" w:hAnsi="Times New Roman" w:cs="Times New Roman"/>
                <w:sz w:val="22"/>
                <w:szCs w:val="22"/>
              </w:rPr>
            </w:pPr>
            <w:r w:rsidRPr="00F17CF3">
              <w:rPr>
                <w:rFonts w:ascii="Times New Roman" w:hAnsi="Times New Roman" w:cs="Times New Roman"/>
                <w:sz w:val="22"/>
                <w:szCs w:val="22"/>
              </w:rPr>
              <w:t>April 2</w:t>
            </w:r>
            <w:r>
              <w:rPr>
                <w:rFonts w:ascii="Times New Roman" w:hAnsi="Times New Roman" w:cs="Times New Roman"/>
                <w:sz w:val="22"/>
                <w:szCs w:val="22"/>
              </w:rPr>
              <w:t>1</w:t>
            </w:r>
          </w:p>
        </w:tc>
        <w:tc>
          <w:tcPr>
            <w:tcW w:w="3510" w:type="dxa"/>
          </w:tcPr>
          <w:p w14:paraId="1CB0EDFB" w14:textId="77777777" w:rsidR="001A717D" w:rsidRPr="0012636A" w:rsidRDefault="001A717D" w:rsidP="001A717D">
            <w:pPr>
              <w:pStyle w:val="ListParagraph"/>
              <w:numPr>
                <w:ilvl w:val="0"/>
                <w:numId w:val="23"/>
              </w:numPr>
              <w:rPr>
                <w:rFonts w:ascii="Times New Roman" w:hAnsi="Times New Roman" w:cs="Times New Roman"/>
                <w:sz w:val="22"/>
                <w:szCs w:val="22"/>
              </w:rPr>
            </w:pPr>
            <w:r w:rsidRPr="0012636A">
              <w:rPr>
                <w:rFonts w:ascii="Times New Roman" w:hAnsi="Times New Roman" w:cs="Times New Roman"/>
                <w:sz w:val="22"/>
                <w:szCs w:val="22"/>
              </w:rPr>
              <w:t>Wrap up—Getting ready for summer clinic</w:t>
            </w:r>
          </w:p>
        </w:tc>
        <w:tc>
          <w:tcPr>
            <w:tcW w:w="3240" w:type="dxa"/>
          </w:tcPr>
          <w:p w14:paraId="4AA68516" w14:textId="77777777" w:rsidR="001A717D" w:rsidRPr="00F17CF3" w:rsidRDefault="001A717D" w:rsidP="001A717D">
            <w:pPr>
              <w:rPr>
                <w:rFonts w:ascii="Times New Roman" w:hAnsi="Times New Roman" w:cs="Times New Roman"/>
                <w:sz w:val="22"/>
                <w:szCs w:val="22"/>
              </w:rPr>
            </w:pPr>
          </w:p>
        </w:tc>
        <w:tc>
          <w:tcPr>
            <w:tcW w:w="1980" w:type="dxa"/>
          </w:tcPr>
          <w:p w14:paraId="714C71BC" w14:textId="77777777" w:rsidR="001A717D" w:rsidRPr="00F17CF3" w:rsidRDefault="001A717D" w:rsidP="001A717D">
            <w:pPr>
              <w:rPr>
                <w:rFonts w:ascii="Times New Roman" w:hAnsi="Times New Roman" w:cs="Times New Roman"/>
                <w:sz w:val="22"/>
                <w:szCs w:val="22"/>
              </w:rPr>
            </w:pPr>
            <w:r>
              <w:rPr>
                <w:rFonts w:ascii="Times New Roman" w:hAnsi="Times New Roman" w:cs="Times New Roman"/>
                <w:sz w:val="22"/>
                <w:szCs w:val="22"/>
              </w:rPr>
              <w:t>Myers</w:t>
            </w:r>
          </w:p>
        </w:tc>
      </w:tr>
    </w:tbl>
    <w:p w14:paraId="45CFFAB2" w14:textId="77777777" w:rsidR="005A3FB6" w:rsidRDefault="005A3FB6" w:rsidP="00C87CB7">
      <w:pPr>
        <w:rPr>
          <w:rFonts w:ascii="Times New Roman" w:hAnsi="Times New Roman" w:cs="Times New Roman"/>
          <w:sz w:val="18"/>
          <w:szCs w:val="18"/>
        </w:rPr>
      </w:pPr>
    </w:p>
    <w:p w14:paraId="56D167B6" w14:textId="77777777" w:rsidR="00E1097F" w:rsidRDefault="00E1097F" w:rsidP="00C87CB7">
      <w:pPr>
        <w:rPr>
          <w:rFonts w:ascii="Times New Roman" w:hAnsi="Times New Roman" w:cs="Times New Roman"/>
          <w:sz w:val="18"/>
          <w:szCs w:val="18"/>
        </w:rPr>
      </w:pPr>
    </w:p>
    <w:p w14:paraId="3A84A448" w14:textId="77777777" w:rsidR="00E1097F" w:rsidRDefault="00E1097F" w:rsidP="00C87CB7">
      <w:pPr>
        <w:rPr>
          <w:rFonts w:ascii="Times New Roman" w:hAnsi="Times New Roman" w:cs="Times New Roman"/>
          <w:sz w:val="18"/>
          <w:szCs w:val="18"/>
        </w:rPr>
      </w:pPr>
    </w:p>
    <w:p w14:paraId="0D9F3EF8" w14:textId="77777777" w:rsidR="00273974" w:rsidRPr="00273974" w:rsidRDefault="00D03C51" w:rsidP="00C87CB7">
      <w:pPr>
        <w:rPr>
          <w:rFonts w:ascii="Times New Roman" w:hAnsi="Times New Roman" w:cs="Times New Roman"/>
          <w:b/>
          <w:sz w:val="22"/>
          <w:szCs w:val="22"/>
        </w:rPr>
      </w:pPr>
      <w:r>
        <w:rPr>
          <w:rFonts w:ascii="Times New Roman" w:hAnsi="Times New Roman" w:cs="Times New Roman"/>
          <w:b/>
          <w:sz w:val="22"/>
          <w:szCs w:val="22"/>
        </w:rPr>
        <w:t xml:space="preserve">Clinic </w:t>
      </w:r>
      <w:r w:rsidR="00273974" w:rsidRPr="00735B98">
        <w:rPr>
          <w:rFonts w:ascii="Times New Roman" w:hAnsi="Times New Roman" w:cs="Times New Roman"/>
          <w:b/>
          <w:sz w:val="22"/>
          <w:szCs w:val="22"/>
        </w:rPr>
        <w:t>Assignments and Due Dates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7"/>
        <w:gridCol w:w="3158"/>
        <w:gridCol w:w="3171"/>
      </w:tblGrid>
      <w:tr w:rsidR="00273974" w:rsidRPr="00735B98" w14:paraId="1EA6DC33" w14:textId="77777777" w:rsidTr="00F27C6A">
        <w:tc>
          <w:tcPr>
            <w:tcW w:w="3247" w:type="dxa"/>
            <w:shd w:val="clear" w:color="auto" w:fill="auto"/>
          </w:tcPr>
          <w:p w14:paraId="313F5748" w14:textId="77777777" w:rsidR="00273974" w:rsidRPr="00625A2D" w:rsidRDefault="00273974" w:rsidP="00F27C6A">
            <w:pPr>
              <w:jc w:val="center"/>
              <w:rPr>
                <w:rFonts w:ascii="Times New Roman" w:hAnsi="Times New Roman" w:cs="Times New Roman"/>
                <w:b/>
                <w:sz w:val="22"/>
                <w:szCs w:val="22"/>
              </w:rPr>
            </w:pPr>
            <w:r w:rsidRPr="00625A2D">
              <w:rPr>
                <w:rFonts w:ascii="Times New Roman" w:hAnsi="Times New Roman" w:cs="Times New Roman"/>
                <w:b/>
                <w:sz w:val="22"/>
                <w:szCs w:val="22"/>
              </w:rPr>
              <w:t>Assignment</w:t>
            </w:r>
          </w:p>
        </w:tc>
        <w:tc>
          <w:tcPr>
            <w:tcW w:w="3158" w:type="dxa"/>
            <w:shd w:val="clear" w:color="auto" w:fill="auto"/>
          </w:tcPr>
          <w:p w14:paraId="66043EEB" w14:textId="77777777" w:rsidR="00273974" w:rsidRPr="00625A2D" w:rsidRDefault="00273974" w:rsidP="00F27C6A">
            <w:pPr>
              <w:jc w:val="center"/>
              <w:rPr>
                <w:rFonts w:ascii="Times New Roman" w:hAnsi="Times New Roman" w:cs="Times New Roman"/>
                <w:b/>
                <w:sz w:val="22"/>
                <w:szCs w:val="22"/>
              </w:rPr>
            </w:pPr>
            <w:r w:rsidRPr="00625A2D">
              <w:rPr>
                <w:rFonts w:ascii="Times New Roman" w:hAnsi="Times New Roman" w:cs="Times New Roman"/>
                <w:b/>
                <w:sz w:val="22"/>
                <w:szCs w:val="22"/>
              </w:rPr>
              <w:t>Due Date</w:t>
            </w:r>
          </w:p>
        </w:tc>
        <w:tc>
          <w:tcPr>
            <w:tcW w:w="3171" w:type="dxa"/>
            <w:shd w:val="clear" w:color="auto" w:fill="auto"/>
          </w:tcPr>
          <w:p w14:paraId="4BEEAE70" w14:textId="77777777" w:rsidR="00273974" w:rsidRPr="00625A2D" w:rsidRDefault="00273974" w:rsidP="00F27C6A">
            <w:pPr>
              <w:jc w:val="center"/>
              <w:rPr>
                <w:rFonts w:ascii="Times New Roman" w:hAnsi="Times New Roman" w:cs="Times New Roman"/>
                <w:b/>
                <w:sz w:val="22"/>
                <w:szCs w:val="22"/>
              </w:rPr>
            </w:pPr>
            <w:r w:rsidRPr="00625A2D">
              <w:rPr>
                <w:rFonts w:ascii="Times New Roman" w:hAnsi="Times New Roman" w:cs="Times New Roman"/>
                <w:b/>
                <w:sz w:val="22"/>
                <w:szCs w:val="22"/>
              </w:rPr>
              <w:t>Comments</w:t>
            </w:r>
          </w:p>
        </w:tc>
      </w:tr>
      <w:tr w:rsidR="00273974" w:rsidRPr="00735B98" w14:paraId="08D2B600" w14:textId="77777777" w:rsidTr="00F27C6A">
        <w:tc>
          <w:tcPr>
            <w:tcW w:w="3247" w:type="dxa"/>
            <w:shd w:val="clear" w:color="auto" w:fill="auto"/>
          </w:tcPr>
          <w:p w14:paraId="025A5E62" w14:textId="77777777" w:rsidR="00273974" w:rsidRPr="00735B98" w:rsidRDefault="00273974" w:rsidP="007967AD">
            <w:pPr>
              <w:rPr>
                <w:rFonts w:ascii="Times New Roman" w:hAnsi="Times New Roman" w:cs="Times New Roman"/>
                <w:sz w:val="22"/>
                <w:szCs w:val="22"/>
              </w:rPr>
            </w:pPr>
            <w:r w:rsidRPr="00735B98">
              <w:rPr>
                <w:rFonts w:ascii="Times New Roman" w:hAnsi="Times New Roman" w:cs="Times New Roman"/>
                <w:sz w:val="22"/>
                <w:szCs w:val="22"/>
              </w:rPr>
              <w:t xml:space="preserve">Attend </w:t>
            </w:r>
            <w:r w:rsidRPr="007234F1">
              <w:rPr>
                <w:rFonts w:ascii="Times New Roman" w:hAnsi="Times New Roman" w:cs="Times New Roman"/>
                <w:b/>
                <w:sz w:val="22"/>
                <w:szCs w:val="22"/>
              </w:rPr>
              <w:t>mandatory</w:t>
            </w:r>
            <w:r>
              <w:rPr>
                <w:rFonts w:ascii="Times New Roman" w:hAnsi="Times New Roman" w:cs="Times New Roman"/>
                <w:sz w:val="22"/>
                <w:szCs w:val="22"/>
              </w:rPr>
              <w:t xml:space="preserve"> </w:t>
            </w:r>
            <w:r w:rsidRPr="00735B98">
              <w:rPr>
                <w:rFonts w:ascii="Times New Roman" w:hAnsi="Times New Roman" w:cs="Times New Roman"/>
                <w:sz w:val="22"/>
                <w:szCs w:val="22"/>
              </w:rPr>
              <w:t xml:space="preserve">weekly </w:t>
            </w:r>
            <w:r w:rsidR="007967AD">
              <w:rPr>
                <w:rFonts w:ascii="Times New Roman" w:hAnsi="Times New Roman" w:cs="Times New Roman"/>
                <w:sz w:val="22"/>
                <w:szCs w:val="22"/>
              </w:rPr>
              <w:t>C</w:t>
            </w:r>
            <w:r w:rsidRPr="00735B98">
              <w:rPr>
                <w:rFonts w:ascii="Times New Roman" w:hAnsi="Times New Roman" w:cs="Times New Roman"/>
                <w:sz w:val="22"/>
                <w:szCs w:val="22"/>
              </w:rPr>
              <w:t xml:space="preserve">linic </w:t>
            </w:r>
            <w:r w:rsidR="007967AD">
              <w:rPr>
                <w:rFonts w:ascii="Times New Roman" w:hAnsi="Times New Roman" w:cs="Times New Roman"/>
                <w:sz w:val="22"/>
                <w:szCs w:val="22"/>
              </w:rPr>
              <w:t>C</w:t>
            </w:r>
            <w:r>
              <w:rPr>
                <w:rFonts w:ascii="Times New Roman" w:hAnsi="Times New Roman" w:cs="Times New Roman"/>
                <w:sz w:val="22"/>
                <w:szCs w:val="22"/>
              </w:rPr>
              <w:t xml:space="preserve">lass </w:t>
            </w:r>
            <w:r w:rsidRPr="00735B98">
              <w:rPr>
                <w:rFonts w:ascii="Times New Roman" w:hAnsi="Times New Roman" w:cs="Times New Roman"/>
                <w:sz w:val="22"/>
                <w:szCs w:val="22"/>
              </w:rPr>
              <w:t>meetings</w:t>
            </w:r>
            <w:r>
              <w:rPr>
                <w:rFonts w:ascii="Times New Roman" w:hAnsi="Times New Roman" w:cs="Times New Roman"/>
                <w:sz w:val="22"/>
                <w:szCs w:val="22"/>
              </w:rPr>
              <w:t xml:space="preserve">. </w:t>
            </w:r>
          </w:p>
        </w:tc>
        <w:tc>
          <w:tcPr>
            <w:tcW w:w="3158" w:type="dxa"/>
            <w:shd w:val="clear" w:color="auto" w:fill="auto"/>
          </w:tcPr>
          <w:p w14:paraId="5FE37E83" w14:textId="5217E2AC" w:rsidR="00273974" w:rsidRPr="00735B98" w:rsidRDefault="00B76AB4" w:rsidP="001B6997">
            <w:pPr>
              <w:rPr>
                <w:rFonts w:ascii="Times New Roman" w:hAnsi="Times New Roman" w:cs="Times New Roman"/>
                <w:sz w:val="22"/>
                <w:szCs w:val="22"/>
              </w:rPr>
            </w:pPr>
            <w:r>
              <w:rPr>
                <w:rFonts w:ascii="Times New Roman" w:hAnsi="Times New Roman" w:cs="Times New Roman"/>
                <w:sz w:val="22"/>
                <w:szCs w:val="22"/>
              </w:rPr>
              <w:t>1:30 – 2:4</w:t>
            </w:r>
            <w:r w:rsidR="005A3FB6">
              <w:rPr>
                <w:rFonts w:ascii="Times New Roman" w:hAnsi="Times New Roman" w:cs="Times New Roman"/>
                <w:sz w:val="22"/>
                <w:szCs w:val="22"/>
              </w:rPr>
              <w:t>5</w:t>
            </w:r>
            <w:r w:rsidR="00273974">
              <w:rPr>
                <w:rFonts w:ascii="Times New Roman" w:hAnsi="Times New Roman" w:cs="Times New Roman"/>
                <w:sz w:val="22"/>
                <w:szCs w:val="22"/>
              </w:rPr>
              <w:t xml:space="preserve"> –</w:t>
            </w:r>
            <w:r w:rsidR="00273974" w:rsidRPr="00735B98">
              <w:rPr>
                <w:rFonts w:ascii="Times New Roman" w:hAnsi="Times New Roman" w:cs="Times New Roman"/>
                <w:sz w:val="22"/>
                <w:szCs w:val="22"/>
              </w:rPr>
              <w:t xml:space="preserve">Mondays from </w:t>
            </w:r>
            <w:r w:rsidR="00273974">
              <w:rPr>
                <w:rFonts w:ascii="Times New Roman" w:hAnsi="Times New Roman" w:cs="Times New Roman"/>
                <w:sz w:val="22"/>
                <w:szCs w:val="22"/>
              </w:rPr>
              <w:t xml:space="preserve">January </w:t>
            </w:r>
            <w:r w:rsidR="001A717D">
              <w:rPr>
                <w:rFonts w:ascii="Times New Roman" w:hAnsi="Times New Roman" w:cs="Times New Roman"/>
                <w:sz w:val="22"/>
                <w:szCs w:val="22"/>
              </w:rPr>
              <w:t>6</w:t>
            </w:r>
            <w:r w:rsidR="00273974" w:rsidRPr="00735B98">
              <w:rPr>
                <w:rFonts w:ascii="Times New Roman" w:hAnsi="Times New Roman" w:cs="Times New Roman"/>
                <w:sz w:val="22"/>
                <w:szCs w:val="22"/>
              </w:rPr>
              <w:t xml:space="preserve"> – </w:t>
            </w:r>
            <w:r w:rsidR="00273974">
              <w:rPr>
                <w:rFonts w:ascii="Times New Roman" w:hAnsi="Times New Roman" w:cs="Times New Roman"/>
                <w:sz w:val="22"/>
                <w:szCs w:val="22"/>
              </w:rPr>
              <w:t>April 2</w:t>
            </w:r>
            <w:r w:rsidR="001A717D">
              <w:rPr>
                <w:rFonts w:ascii="Times New Roman" w:hAnsi="Times New Roman" w:cs="Times New Roman"/>
                <w:sz w:val="22"/>
                <w:szCs w:val="22"/>
              </w:rPr>
              <w:t>1</w:t>
            </w:r>
            <w:r w:rsidR="00273974" w:rsidRPr="00735B98">
              <w:rPr>
                <w:rFonts w:ascii="Times New Roman" w:hAnsi="Times New Roman" w:cs="Times New Roman"/>
                <w:sz w:val="22"/>
                <w:szCs w:val="22"/>
              </w:rPr>
              <w:t xml:space="preserve"> </w:t>
            </w:r>
            <w:r w:rsidR="00273974">
              <w:rPr>
                <w:rFonts w:ascii="Times New Roman" w:hAnsi="Times New Roman" w:cs="Times New Roman"/>
                <w:sz w:val="22"/>
                <w:szCs w:val="22"/>
              </w:rPr>
              <w:t>(except on University Holidays</w:t>
            </w:r>
            <w:r w:rsidR="007967AD">
              <w:rPr>
                <w:rFonts w:ascii="Times New Roman" w:hAnsi="Times New Roman" w:cs="Times New Roman"/>
                <w:sz w:val="22"/>
                <w:szCs w:val="22"/>
              </w:rPr>
              <w:t xml:space="preserve"> and Spring Break</w:t>
            </w:r>
            <w:r w:rsidR="00273974">
              <w:rPr>
                <w:rFonts w:ascii="Times New Roman" w:hAnsi="Times New Roman" w:cs="Times New Roman"/>
                <w:sz w:val="22"/>
                <w:szCs w:val="22"/>
              </w:rPr>
              <w:t xml:space="preserve">) </w:t>
            </w:r>
          </w:p>
        </w:tc>
        <w:tc>
          <w:tcPr>
            <w:tcW w:w="3171" w:type="dxa"/>
            <w:shd w:val="clear" w:color="auto" w:fill="auto"/>
          </w:tcPr>
          <w:p w14:paraId="3579482D" w14:textId="77777777" w:rsidR="00273974" w:rsidRPr="00554A05" w:rsidRDefault="007967AD" w:rsidP="007967AD">
            <w:pPr>
              <w:rPr>
                <w:rFonts w:ascii="Times New Roman" w:hAnsi="Times New Roman" w:cs="Times New Roman"/>
                <w:sz w:val="22"/>
                <w:szCs w:val="22"/>
              </w:rPr>
            </w:pPr>
            <w:r>
              <w:rPr>
                <w:rFonts w:ascii="Times New Roman" w:hAnsi="Times New Roman" w:cs="Times New Roman"/>
                <w:sz w:val="22"/>
                <w:szCs w:val="22"/>
              </w:rPr>
              <w:t xml:space="preserve">See the list of topics above. Also, see due dates for </w:t>
            </w:r>
            <w:proofErr w:type="spellStart"/>
            <w:r>
              <w:rPr>
                <w:rFonts w:ascii="Times New Roman" w:hAnsi="Times New Roman" w:cs="Times New Roman"/>
                <w:sz w:val="22"/>
                <w:szCs w:val="22"/>
              </w:rPr>
              <w:t>Simucase</w:t>
            </w:r>
            <w:proofErr w:type="spellEnd"/>
            <w:r>
              <w:rPr>
                <w:rFonts w:ascii="Times New Roman" w:hAnsi="Times New Roman" w:cs="Times New Roman"/>
                <w:sz w:val="22"/>
                <w:szCs w:val="22"/>
              </w:rPr>
              <w:t xml:space="preserve"> assignments above. These assignments will also be on the CSD 6710 Canvas site</w:t>
            </w:r>
          </w:p>
        </w:tc>
      </w:tr>
      <w:tr w:rsidR="00273974" w:rsidRPr="00735B98" w14:paraId="38441BB4" w14:textId="77777777" w:rsidTr="00F27C6A">
        <w:tc>
          <w:tcPr>
            <w:tcW w:w="3247" w:type="dxa"/>
            <w:shd w:val="clear" w:color="auto" w:fill="auto"/>
          </w:tcPr>
          <w:p w14:paraId="169CD4B3" w14:textId="77777777" w:rsidR="00273974" w:rsidRPr="00554A05" w:rsidRDefault="00273974" w:rsidP="007967AD">
            <w:pPr>
              <w:rPr>
                <w:rFonts w:ascii="Times New Roman" w:hAnsi="Times New Roman" w:cs="Times New Roman"/>
                <w:b/>
                <w:sz w:val="22"/>
                <w:szCs w:val="22"/>
              </w:rPr>
            </w:pPr>
            <w:r w:rsidRPr="00554A05">
              <w:rPr>
                <w:rFonts w:ascii="Times New Roman" w:hAnsi="Times New Roman" w:cs="Times New Roman"/>
                <w:b/>
                <w:sz w:val="22"/>
                <w:szCs w:val="22"/>
              </w:rPr>
              <w:t xml:space="preserve">First day to see clients </w:t>
            </w:r>
          </w:p>
        </w:tc>
        <w:tc>
          <w:tcPr>
            <w:tcW w:w="3158" w:type="dxa"/>
            <w:shd w:val="clear" w:color="auto" w:fill="auto"/>
          </w:tcPr>
          <w:p w14:paraId="1998A16F" w14:textId="768877E7" w:rsidR="00273974" w:rsidRPr="00554A05" w:rsidRDefault="00273974" w:rsidP="00F1650D">
            <w:pPr>
              <w:rPr>
                <w:rFonts w:ascii="Times New Roman" w:hAnsi="Times New Roman" w:cs="Times New Roman"/>
                <w:b/>
                <w:sz w:val="22"/>
                <w:szCs w:val="22"/>
              </w:rPr>
            </w:pPr>
            <w:r w:rsidRPr="00554A05">
              <w:rPr>
                <w:rFonts w:ascii="Times New Roman" w:hAnsi="Times New Roman" w:cs="Times New Roman"/>
                <w:b/>
                <w:sz w:val="22"/>
                <w:szCs w:val="22"/>
              </w:rPr>
              <w:t xml:space="preserve">January </w:t>
            </w:r>
            <w:r w:rsidR="001A717D">
              <w:rPr>
                <w:rFonts w:ascii="Times New Roman" w:hAnsi="Times New Roman" w:cs="Times New Roman"/>
                <w:b/>
                <w:sz w:val="22"/>
                <w:szCs w:val="22"/>
              </w:rPr>
              <w:t>6</w:t>
            </w:r>
          </w:p>
        </w:tc>
        <w:tc>
          <w:tcPr>
            <w:tcW w:w="3171" w:type="dxa"/>
            <w:shd w:val="clear" w:color="auto" w:fill="auto"/>
          </w:tcPr>
          <w:p w14:paraId="0F75E0F7" w14:textId="77777777" w:rsidR="00273974" w:rsidRPr="00735B98" w:rsidRDefault="00273974" w:rsidP="00F27C6A">
            <w:pPr>
              <w:rPr>
                <w:rFonts w:ascii="Times New Roman" w:hAnsi="Times New Roman" w:cs="Times New Roman"/>
                <w:sz w:val="22"/>
                <w:szCs w:val="22"/>
              </w:rPr>
            </w:pPr>
          </w:p>
        </w:tc>
      </w:tr>
      <w:tr w:rsidR="00273974" w:rsidRPr="00735B98" w14:paraId="7C140E1B" w14:textId="77777777" w:rsidTr="00F27C6A">
        <w:tc>
          <w:tcPr>
            <w:tcW w:w="3247" w:type="dxa"/>
            <w:shd w:val="clear" w:color="auto" w:fill="auto"/>
          </w:tcPr>
          <w:p w14:paraId="27E7962B" w14:textId="77777777" w:rsidR="00273974" w:rsidRPr="00735B98" w:rsidRDefault="00273974" w:rsidP="00054EB0">
            <w:pPr>
              <w:rPr>
                <w:rFonts w:ascii="Times New Roman" w:hAnsi="Times New Roman" w:cs="Times New Roman"/>
                <w:sz w:val="22"/>
                <w:szCs w:val="22"/>
              </w:rPr>
            </w:pPr>
            <w:r>
              <w:rPr>
                <w:rFonts w:ascii="Times New Roman" w:hAnsi="Times New Roman" w:cs="Times New Roman"/>
                <w:sz w:val="22"/>
                <w:szCs w:val="22"/>
              </w:rPr>
              <w:t xml:space="preserve">Prepare and email Lesson </w:t>
            </w:r>
            <w:r w:rsidR="00054EB0">
              <w:rPr>
                <w:rFonts w:ascii="Times New Roman" w:hAnsi="Times New Roman" w:cs="Times New Roman"/>
                <w:sz w:val="22"/>
                <w:szCs w:val="22"/>
              </w:rPr>
              <w:t>P</w:t>
            </w:r>
            <w:r>
              <w:rPr>
                <w:rFonts w:ascii="Times New Roman" w:hAnsi="Times New Roman" w:cs="Times New Roman"/>
                <w:sz w:val="22"/>
                <w:szCs w:val="22"/>
              </w:rPr>
              <w:t>lans to supervisors prior to each session.</w:t>
            </w:r>
          </w:p>
        </w:tc>
        <w:tc>
          <w:tcPr>
            <w:tcW w:w="3158" w:type="dxa"/>
            <w:shd w:val="clear" w:color="auto" w:fill="auto"/>
          </w:tcPr>
          <w:p w14:paraId="7A78B7EC" w14:textId="71ED2547" w:rsidR="00273974" w:rsidRDefault="00461EE5" w:rsidP="00F27C6A">
            <w:pPr>
              <w:rPr>
                <w:rFonts w:ascii="Times New Roman" w:hAnsi="Times New Roman" w:cs="Times New Roman"/>
                <w:sz w:val="22"/>
                <w:szCs w:val="22"/>
              </w:rPr>
            </w:pPr>
            <w:r>
              <w:rPr>
                <w:rFonts w:ascii="Times New Roman" w:hAnsi="Times New Roman" w:cs="Times New Roman"/>
                <w:color w:val="FF0000"/>
                <w:sz w:val="22"/>
                <w:szCs w:val="22"/>
              </w:rPr>
              <w:t>Due at least 48</w:t>
            </w:r>
            <w:r w:rsidR="00523051" w:rsidRPr="00523051">
              <w:rPr>
                <w:rFonts w:ascii="Times New Roman" w:hAnsi="Times New Roman" w:cs="Times New Roman"/>
                <w:color w:val="FF0000"/>
                <w:sz w:val="22"/>
                <w:szCs w:val="22"/>
              </w:rPr>
              <w:t xml:space="preserve"> </w:t>
            </w:r>
            <w:r w:rsidR="00583AB1">
              <w:rPr>
                <w:rFonts w:ascii="Times New Roman" w:hAnsi="Times New Roman" w:cs="Times New Roman"/>
                <w:color w:val="FF0000"/>
                <w:sz w:val="22"/>
                <w:szCs w:val="22"/>
              </w:rPr>
              <w:t xml:space="preserve">business </w:t>
            </w:r>
            <w:r w:rsidR="00523051" w:rsidRPr="00523051">
              <w:rPr>
                <w:rFonts w:ascii="Times New Roman" w:hAnsi="Times New Roman" w:cs="Times New Roman"/>
                <w:color w:val="FF0000"/>
                <w:sz w:val="22"/>
                <w:szCs w:val="22"/>
              </w:rPr>
              <w:t xml:space="preserve">hours prior to session. </w:t>
            </w:r>
          </w:p>
        </w:tc>
        <w:tc>
          <w:tcPr>
            <w:tcW w:w="3171" w:type="dxa"/>
            <w:shd w:val="clear" w:color="auto" w:fill="auto"/>
          </w:tcPr>
          <w:p w14:paraId="0434E3CE" w14:textId="77777777" w:rsidR="00273974" w:rsidRPr="00735B98" w:rsidRDefault="00523051" w:rsidP="00F1650D">
            <w:pPr>
              <w:rPr>
                <w:rFonts w:ascii="Times New Roman" w:hAnsi="Times New Roman" w:cs="Times New Roman"/>
                <w:sz w:val="22"/>
                <w:szCs w:val="22"/>
              </w:rPr>
            </w:pPr>
            <w:r>
              <w:rPr>
                <w:rFonts w:ascii="Times New Roman" w:hAnsi="Times New Roman" w:cs="Times New Roman"/>
                <w:sz w:val="22"/>
                <w:szCs w:val="22"/>
              </w:rPr>
              <w:t xml:space="preserve">See template and </w:t>
            </w:r>
            <w:r w:rsidR="00273974">
              <w:rPr>
                <w:rFonts w:ascii="Times New Roman" w:hAnsi="Times New Roman" w:cs="Times New Roman"/>
                <w:sz w:val="22"/>
                <w:szCs w:val="22"/>
              </w:rPr>
              <w:t>ins</w:t>
            </w:r>
            <w:r w:rsidR="00F1650D">
              <w:rPr>
                <w:rFonts w:ascii="Times New Roman" w:hAnsi="Times New Roman" w:cs="Times New Roman"/>
                <w:sz w:val="22"/>
                <w:szCs w:val="22"/>
              </w:rPr>
              <w:t>tructions for Lesson plans in the Clinic Manual</w:t>
            </w:r>
            <w:r w:rsidR="00273974">
              <w:rPr>
                <w:rFonts w:ascii="Times New Roman" w:hAnsi="Times New Roman" w:cs="Times New Roman"/>
                <w:sz w:val="22"/>
                <w:szCs w:val="22"/>
              </w:rPr>
              <w:t xml:space="preserve"> </w:t>
            </w:r>
            <w:r w:rsidR="00F1650D">
              <w:rPr>
                <w:rFonts w:ascii="Times New Roman" w:hAnsi="Times New Roman" w:cs="Times New Roman"/>
                <w:sz w:val="22"/>
                <w:szCs w:val="22"/>
              </w:rPr>
              <w:t>on Canvas</w:t>
            </w:r>
          </w:p>
        </w:tc>
      </w:tr>
      <w:tr w:rsidR="00273974" w:rsidRPr="00735B98" w14:paraId="5331C468" w14:textId="77777777" w:rsidTr="00F27C6A">
        <w:trPr>
          <w:trHeight w:val="503"/>
        </w:trPr>
        <w:tc>
          <w:tcPr>
            <w:tcW w:w="3247" w:type="dxa"/>
            <w:shd w:val="clear" w:color="auto" w:fill="auto"/>
          </w:tcPr>
          <w:p w14:paraId="286E0B76" w14:textId="77777777" w:rsidR="00273974" w:rsidRPr="00735B98" w:rsidRDefault="00273974" w:rsidP="00F27C6A">
            <w:pPr>
              <w:rPr>
                <w:rFonts w:ascii="Times New Roman" w:hAnsi="Times New Roman" w:cs="Times New Roman"/>
                <w:sz w:val="22"/>
                <w:szCs w:val="22"/>
              </w:rPr>
            </w:pPr>
            <w:r w:rsidRPr="00F1033A">
              <w:rPr>
                <w:rFonts w:ascii="Times New Roman" w:hAnsi="Times New Roman" w:cs="Times New Roman"/>
                <w:sz w:val="22"/>
                <w:szCs w:val="22"/>
              </w:rPr>
              <w:t xml:space="preserve">Submit SOAP notes for each client for each session on the </w:t>
            </w:r>
            <w:r w:rsidR="004F2DD2">
              <w:rPr>
                <w:rFonts w:ascii="Times New Roman" w:hAnsi="Times New Roman" w:cs="Times New Roman"/>
                <w:sz w:val="22"/>
                <w:szCs w:val="22"/>
              </w:rPr>
              <w:t xml:space="preserve">appropriate EMR (Epic or </w:t>
            </w:r>
            <w:proofErr w:type="spellStart"/>
            <w:r w:rsidR="004F2DD2">
              <w:rPr>
                <w:rFonts w:ascii="Times New Roman" w:hAnsi="Times New Roman" w:cs="Times New Roman"/>
                <w:sz w:val="22"/>
                <w:szCs w:val="22"/>
              </w:rPr>
              <w:t>CounselEar</w:t>
            </w:r>
            <w:proofErr w:type="spellEnd"/>
            <w:r w:rsidR="004F2DD2">
              <w:rPr>
                <w:rFonts w:ascii="Times New Roman" w:hAnsi="Times New Roman" w:cs="Times New Roman"/>
                <w:sz w:val="22"/>
                <w:szCs w:val="22"/>
              </w:rPr>
              <w:t>)</w:t>
            </w:r>
          </w:p>
        </w:tc>
        <w:tc>
          <w:tcPr>
            <w:tcW w:w="3158" w:type="dxa"/>
            <w:shd w:val="clear" w:color="auto" w:fill="auto"/>
          </w:tcPr>
          <w:p w14:paraId="20BA65D7" w14:textId="77777777" w:rsidR="00273974" w:rsidRPr="00735B98" w:rsidRDefault="00523051" w:rsidP="00F27C6A">
            <w:pPr>
              <w:rPr>
                <w:rFonts w:ascii="Times New Roman" w:hAnsi="Times New Roman" w:cs="Times New Roman"/>
                <w:sz w:val="22"/>
                <w:szCs w:val="22"/>
              </w:rPr>
            </w:pPr>
            <w:r w:rsidRPr="007E16CC">
              <w:rPr>
                <w:rFonts w:ascii="Times New Roman" w:hAnsi="Times New Roman" w:cs="Times New Roman"/>
                <w:color w:val="FF0000"/>
                <w:sz w:val="22"/>
                <w:szCs w:val="22"/>
              </w:rPr>
              <w:t xml:space="preserve">Due </w:t>
            </w:r>
            <w:r>
              <w:rPr>
                <w:rFonts w:ascii="Times New Roman" w:hAnsi="Times New Roman" w:cs="Times New Roman"/>
                <w:color w:val="FF0000"/>
                <w:sz w:val="22"/>
                <w:szCs w:val="22"/>
              </w:rPr>
              <w:t>on the SAME DAY as the session (no later than 11:59 PM)</w:t>
            </w:r>
          </w:p>
        </w:tc>
        <w:tc>
          <w:tcPr>
            <w:tcW w:w="3171" w:type="dxa"/>
            <w:shd w:val="clear" w:color="auto" w:fill="auto"/>
          </w:tcPr>
          <w:p w14:paraId="29E1B6E2" w14:textId="77777777" w:rsidR="00273974" w:rsidRPr="00735B98" w:rsidRDefault="00273974" w:rsidP="00F27C6A">
            <w:pPr>
              <w:rPr>
                <w:rFonts w:ascii="Times New Roman" w:hAnsi="Times New Roman" w:cs="Times New Roman"/>
                <w:sz w:val="22"/>
                <w:szCs w:val="22"/>
              </w:rPr>
            </w:pPr>
            <w:r w:rsidRPr="00F1033A">
              <w:rPr>
                <w:rFonts w:ascii="Times New Roman" w:hAnsi="Times New Roman" w:cs="Times New Roman"/>
                <w:sz w:val="22"/>
                <w:szCs w:val="22"/>
              </w:rPr>
              <w:t xml:space="preserve">See SOAP instructions </w:t>
            </w:r>
            <w:r w:rsidR="004F2DD2">
              <w:rPr>
                <w:rFonts w:ascii="Times New Roman" w:hAnsi="Times New Roman" w:cs="Times New Roman"/>
                <w:sz w:val="22"/>
                <w:szCs w:val="22"/>
              </w:rPr>
              <w:t xml:space="preserve">and templates </w:t>
            </w:r>
            <w:r w:rsidRPr="00F1033A">
              <w:rPr>
                <w:rFonts w:ascii="Times New Roman" w:hAnsi="Times New Roman" w:cs="Times New Roman"/>
                <w:sz w:val="22"/>
                <w:szCs w:val="22"/>
              </w:rPr>
              <w:t xml:space="preserve">posted </w:t>
            </w:r>
            <w:r w:rsidR="00F1650D">
              <w:rPr>
                <w:rFonts w:ascii="Times New Roman" w:hAnsi="Times New Roman" w:cs="Times New Roman"/>
                <w:sz w:val="22"/>
                <w:szCs w:val="22"/>
              </w:rPr>
              <w:t>in the Clinic Manual on Canvas</w:t>
            </w:r>
            <w:r w:rsidR="004F2DD2">
              <w:rPr>
                <w:rFonts w:ascii="Times New Roman" w:hAnsi="Times New Roman" w:cs="Times New Roman"/>
                <w:sz w:val="22"/>
                <w:szCs w:val="22"/>
              </w:rPr>
              <w:t xml:space="preserve"> and use templates in Epic</w:t>
            </w:r>
            <w:r w:rsidR="00F1650D">
              <w:rPr>
                <w:rFonts w:ascii="Times New Roman" w:hAnsi="Times New Roman" w:cs="Times New Roman"/>
                <w:sz w:val="22"/>
                <w:szCs w:val="22"/>
              </w:rPr>
              <w:t xml:space="preserve"> (</w:t>
            </w:r>
            <w:proofErr w:type="spellStart"/>
            <w:r w:rsidR="00F1650D">
              <w:rPr>
                <w:rFonts w:ascii="Times New Roman" w:hAnsi="Times New Roman" w:cs="Times New Roman"/>
                <w:sz w:val="22"/>
                <w:szCs w:val="22"/>
              </w:rPr>
              <w:t>SmartPhrases</w:t>
            </w:r>
            <w:proofErr w:type="spellEnd"/>
            <w:r w:rsidR="00F1650D">
              <w:rPr>
                <w:rFonts w:ascii="Times New Roman" w:hAnsi="Times New Roman" w:cs="Times New Roman"/>
                <w:sz w:val="22"/>
                <w:szCs w:val="22"/>
              </w:rPr>
              <w:t>)</w:t>
            </w:r>
          </w:p>
        </w:tc>
      </w:tr>
      <w:tr w:rsidR="004F2DD2" w14:paraId="58B31341" w14:textId="77777777" w:rsidTr="00F27C6A">
        <w:trPr>
          <w:trHeight w:val="503"/>
        </w:trPr>
        <w:tc>
          <w:tcPr>
            <w:tcW w:w="3247" w:type="dxa"/>
            <w:shd w:val="clear" w:color="auto" w:fill="auto"/>
          </w:tcPr>
          <w:p w14:paraId="3748AE7C" w14:textId="77777777" w:rsidR="004F2DD2" w:rsidRDefault="004F2DD2" w:rsidP="00F27C6A">
            <w:pPr>
              <w:rPr>
                <w:rFonts w:ascii="Times New Roman" w:hAnsi="Times New Roman" w:cs="Times New Roman"/>
                <w:sz w:val="22"/>
                <w:szCs w:val="22"/>
              </w:rPr>
            </w:pPr>
            <w:r>
              <w:rPr>
                <w:rFonts w:ascii="Times New Roman" w:hAnsi="Times New Roman" w:cs="Times New Roman"/>
                <w:sz w:val="22"/>
                <w:szCs w:val="22"/>
              </w:rPr>
              <w:t xml:space="preserve">Submit SOAP notes for group clients on </w:t>
            </w:r>
            <w:proofErr w:type="spellStart"/>
            <w:r>
              <w:rPr>
                <w:rFonts w:ascii="Times New Roman" w:hAnsi="Times New Roman" w:cs="Times New Roman"/>
                <w:sz w:val="22"/>
                <w:szCs w:val="22"/>
              </w:rPr>
              <w:t>CounselEar</w:t>
            </w:r>
            <w:proofErr w:type="spellEnd"/>
            <w:r>
              <w:rPr>
                <w:rFonts w:ascii="Times New Roman" w:hAnsi="Times New Roman" w:cs="Times New Roman"/>
                <w:sz w:val="22"/>
                <w:szCs w:val="22"/>
              </w:rPr>
              <w:t xml:space="preserve"> EMR</w:t>
            </w:r>
          </w:p>
        </w:tc>
        <w:tc>
          <w:tcPr>
            <w:tcW w:w="3158" w:type="dxa"/>
            <w:shd w:val="clear" w:color="auto" w:fill="auto"/>
          </w:tcPr>
          <w:p w14:paraId="7A5AA9AE" w14:textId="77777777" w:rsidR="004F2DD2" w:rsidRPr="007E16CC" w:rsidRDefault="004F2DD2" w:rsidP="00F27C6A">
            <w:pPr>
              <w:rPr>
                <w:rFonts w:ascii="Times New Roman" w:hAnsi="Times New Roman" w:cs="Times New Roman"/>
                <w:color w:val="FF0000"/>
                <w:sz w:val="22"/>
                <w:szCs w:val="22"/>
              </w:rPr>
            </w:pPr>
            <w:r w:rsidRPr="007016C5">
              <w:rPr>
                <w:rFonts w:ascii="Times New Roman" w:hAnsi="Times New Roman" w:cs="Times New Roman"/>
                <w:color w:val="FF0000"/>
                <w:sz w:val="22"/>
                <w:szCs w:val="22"/>
              </w:rPr>
              <w:t>Due on the SAME DAY as the session (no later than 11:59 PM)</w:t>
            </w:r>
          </w:p>
        </w:tc>
        <w:tc>
          <w:tcPr>
            <w:tcW w:w="3171" w:type="dxa"/>
            <w:shd w:val="clear" w:color="auto" w:fill="auto"/>
          </w:tcPr>
          <w:p w14:paraId="032C61DD" w14:textId="77777777" w:rsidR="004F2DD2" w:rsidRDefault="004F2DD2" w:rsidP="00F27C6A">
            <w:pPr>
              <w:rPr>
                <w:rFonts w:ascii="Times New Roman" w:hAnsi="Times New Roman" w:cs="Times New Roman"/>
                <w:sz w:val="22"/>
                <w:szCs w:val="22"/>
              </w:rPr>
            </w:pPr>
            <w:r>
              <w:rPr>
                <w:rFonts w:ascii="Times New Roman" w:hAnsi="Times New Roman" w:cs="Times New Roman"/>
                <w:sz w:val="22"/>
                <w:szCs w:val="22"/>
              </w:rPr>
              <w:t>Check with individual supervisors for group SOAP format.</w:t>
            </w:r>
          </w:p>
        </w:tc>
      </w:tr>
      <w:tr w:rsidR="00273974" w:rsidRPr="00735B98" w14:paraId="63774778" w14:textId="77777777" w:rsidTr="00F27C6A">
        <w:tc>
          <w:tcPr>
            <w:tcW w:w="3247" w:type="dxa"/>
            <w:shd w:val="clear" w:color="auto" w:fill="auto"/>
          </w:tcPr>
          <w:p w14:paraId="68F698C1" w14:textId="77777777" w:rsidR="00273974" w:rsidRPr="00735B98" w:rsidRDefault="00273974" w:rsidP="00461EE5">
            <w:pPr>
              <w:rPr>
                <w:rFonts w:ascii="Times New Roman" w:hAnsi="Times New Roman" w:cs="Times New Roman"/>
                <w:sz w:val="22"/>
                <w:szCs w:val="22"/>
              </w:rPr>
            </w:pPr>
            <w:r>
              <w:rPr>
                <w:rFonts w:ascii="Times New Roman" w:hAnsi="Times New Roman" w:cs="Times New Roman"/>
                <w:sz w:val="22"/>
                <w:szCs w:val="22"/>
              </w:rPr>
              <w:t xml:space="preserve">Treatment Plan </w:t>
            </w:r>
            <w:r w:rsidR="004F2DD2">
              <w:rPr>
                <w:rFonts w:ascii="Times New Roman" w:hAnsi="Times New Roman" w:cs="Times New Roman"/>
                <w:sz w:val="22"/>
                <w:szCs w:val="22"/>
              </w:rPr>
              <w:t xml:space="preserve">is the first note of the semester </w:t>
            </w:r>
            <w:r>
              <w:rPr>
                <w:rFonts w:ascii="Times New Roman" w:hAnsi="Times New Roman" w:cs="Times New Roman"/>
                <w:sz w:val="22"/>
                <w:szCs w:val="22"/>
              </w:rPr>
              <w:t>each client</w:t>
            </w:r>
          </w:p>
        </w:tc>
        <w:tc>
          <w:tcPr>
            <w:tcW w:w="3158" w:type="dxa"/>
            <w:shd w:val="clear" w:color="auto" w:fill="auto"/>
          </w:tcPr>
          <w:p w14:paraId="574F036C" w14:textId="77777777" w:rsidR="00273974" w:rsidRPr="00735B98" w:rsidRDefault="004F2DD2" w:rsidP="00523051">
            <w:pPr>
              <w:rPr>
                <w:rFonts w:ascii="Times New Roman" w:hAnsi="Times New Roman" w:cs="Times New Roman"/>
                <w:sz w:val="22"/>
                <w:szCs w:val="22"/>
              </w:rPr>
            </w:pPr>
            <w:r w:rsidRPr="007E16CC">
              <w:rPr>
                <w:rFonts w:ascii="Times New Roman" w:hAnsi="Times New Roman" w:cs="Times New Roman"/>
                <w:color w:val="FF0000"/>
                <w:sz w:val="22"/>
                <w:szCs w:val="22"/>
              </w:rPr>
              <w:t xml:space="preserve">Due </w:t>
            </w:r>
            <w:r>
              <w:rPr>
                <w:rFonts w:ascii="Times New Roman" w:hAnsi="Times New Roman" w:cs="Times New Roman"/>
                <w:color w:val="FF0000"/>
                <w:sz w:val="22"/>
                <w:szCs w:val="22"/>
              </w:rPr>
              <w:t xml:space="preserve">on the SAME DAY as the </w:t>
            </w:r>
            <w:r w:rsidRPr="007016C5">
              <w:rPr>
                <w:rFonts w:ascii="Times New Roman" w:hAnsi="Times New Roman" w:cs="Times New Roman"/>
                <w:b/>
                <w:color w:val="FF0000"/>
                <w:sz w:val="22"/>
                <w:szCs w:val="22"/>
              </w:rPr>
              <w:t>first session of the semester</w:t>
            </w:r>
            <w:r>
              <w:rPr>
                <w:rFonts w:ascii="Times New Roman" w:hAnsi="Times New Roman" w:cs="Times New Roman"/>
                <w:color w:val="FF0000"/>
                <w:sz w:val="22"/>
                <w:szCs w:val="22"/>
              </w:rPr>
              <w:t xml:space="preserve"> (no later than 11:59 PM)</w:t>
            </w:r>
          </w:p>
        </w:tc>
        <w:tc>
          <w:tcPr>
            <w:tcW w:w="3171" w:type="dxa"/>
            <w:shd w:val="clear" w:color="auto" w:fill="auto"/>
          </w:tcPr>
          <w:p w14:paraId="0D4321E0" w14:textId="77777777" w:rsidR="00273974" w:rsidRPr="00735B98" w:rsidRDefault="00273974" w:rsidP="00F27C6A">
            <w:pPr>
              <w:rPr>
                <w:rFonts w:ascii="Times New Roman" w:hAnsi="Times New Roman" w:cs="Times New Roman"/>
                <w:sz w:val="22"/>
                <w:szCs w:val="22"/>
              </w:rPr>
            </w:pPr>
            <w:r>
              <w:rPr>
                <w:rFonts w:ascii="Times New Roman" w:hAnsi="Times New Roman" w:cs="Times New Roman"/>
                <w:sz w:val="22"/>
                <w:szCs w:val="22"/>
              </w:rPr>
              <w:t xml:space="preserve">See </w:t>
            </w:r>
            <w:r w:rsidR="004F2DD2">
              <w:rPr>
                <w:rFonts w:ascii="Times New Roman" w:hAnsi="Times New Roman" w:cs="Times New Roman"/>
                <w:sz w:val="22"/>
                <w:szCs w:val="22"/>
              </w:rPr>
              <w:t xml:space="preserve">templates and instructions for treatment plans </w:t>
            </w:r>
            <w:r w:rsidR="00F1650D" w:rsidRPr="00F1650D">
              <w:rPr>
                <w:rFonts w:ascii="Times New Roman" w:hAnsi="Times New Roman" w:cs="Times New Roman"/>
                <w:sz w:val="22"/>
                <w:szCs w:val="22"/>
              </w:rPr>
              <w:t xml:space="preserve">in the Clinic Manual on Canvas </w:t>
            </w:r>
            <w:r w:rsidR="00F1650D">
              <w:rPr>
                <w:rFonts w:ascii="Times New Roman" w:hAnsi="Times New Roman" w:cs="Times New Roman"/>
                <w:sz w:val="22"/>
                <w:szCs w:val="22"/>
              </w:rPr>
              <w:t>and use templates i</w:t>
            </w:r>
            <w:r w:rsidR="004F2DD2">
              <w:rPr>
                <w:rFonts w:ascii="Times New Roman" w:hAnsi="Times New Roman" w:cs="Times New Roman"/>
                <w:sz w:val="22"/>
                <w:szCs w:val="22"/>
              </w:rPr>
              <w:t>n Epic</w:t>
            </w:r>
            <w:r>
              <w:rPr>
                <w:rFonts w:ascii="Times New Roman" w:hAnsi="Times New Roman" w:cs="Times New Roman"/>
                <w:sz w:val="22"/>
                <w:szCs w:val="22"/>
              </w:rPr>
              <w:t xml:space="preserve"> </w:t>
            </w:r>
            <w:r w:rsidR="00F1650D">
              <w:rPr>
                <w:rFonts w:ascii="Times New Roman" w:hAnsi="Times New Roman" w:cs="Times New Roman"/>
                <w:sz w:val="22"/>
                <w:szCs w:val="22"/>
              </w:rPr>
              <w:t>(</w:t>
            </w:r>
            <w:proofErr w:type="spellStart"/>
            <w:r w:rsidR="00F1650D">
              <w:rPr>
                <w:rFonts w:ascii="Times New Roman" w:hAnsi="Times New Roman" w:cs="Times New Roman"/>
                <w:sz w:val="22"/>
                <w:szCs w:val="22"/>
              </w:rPr>
              <w:t>SmartPhrases</w:t>
            </w:r>
            <w:proofErr w:type="spellEnd"/>
            <w:r w:rsidR="00F1650D">
              <w:rPr>
                <w:rFonts w:ascii="Times New Roman" w:hAnsi="Times New Roman" w:cs="Times New Roman"/>
                <w:sz w:val="22"/>
                <w:szCs w:val="22"/>
              </w:rPr>
              <w:t>)</w:t>
            </w:r>
          </w:p>
        </w:tc>
      </w:tr>
      <w:tr w:rsidR="005E1561" w:rsidRPr="00735B98" w14:paraId="598EE059" w14:textId="77777777" w:rsidTr="00F27C6A">
        <w:tc>
          <w:tcPr>
            <w:tcW w:w="3247" w:type="dxa"/>
            <w:shd w:val="clear" w:color="auto" w:fill="auto"/>
          </w:tcPr>
          <w:p w14:paraId="71FDB02A" w14:textId="77777777" w:rsidR="005E1561" w:rsidRDefault="005E1561" w:rsidP="00F27C6A">
            <w:pPr>
              <w:rPr>
                <w:rFonts w:ascii="Times New Roman" w:hAnsi="Times New Roman" w:cs="Times New Roman"/>
                <w:sz w:val="22"/>
                <w:szCs w:val="22"/>
              </w:rPr>
            </w:pPr>
            <w:r>
              <w:rPr>
                <w:rFonts w:ascii="Times New Roman" w:hAnsi="Times New Roman" w:cs="Times New Roman"/>
                <w:sz w:val="22"/>
                <w:szCs w:val="22"/>
              </w:rPr>
              <w:t>Evidence-Based Treatment Rationales on Lesson Plans</w:t>
            </w:r>
          </w:p>
        </w:tc>
        <w:tc>
          <w:tcPr>
            <w:tcW w:w="3158" w:type="dxa"/>
            <w:shd w:val="clear" w:color="auto" w:fill="auto"/>
          </w:tcPr>
          <w:p w14:paraId="2C5C38D7" w14:textId="68C0D0B8" w:rsidR="005E1561" w:rsidRPr="005E1561" w:rsidRDefault="00A873AF" w:rsidP="00461EE5">
            <w:pPr>
              <w:rPr>
                <w:rFonts w:ascii="Times New Roman" w:hAnsi="Times New Roman" w:cs="Times New Roman"/>
                <w:sz w:val="22"/>
                <w:szCs w:val="22"/>
              </w:rPr>
            </w:pPr>
            <w:r>
              <w:rPr>
                <w:rFonts w:ascii="Times New Roman" w:hAnsi="Times New Roman" w:cs="Times New Roman"/>
                <w:sz w:val="22"/>
                <w:szCs w:val="22"/>
              </w:rPr>
              <w:t xml:space="preserve">Beginning the </w:t>
            </w:r>
            <w:r w:rsidR="00583AB1">
              <w:rPr>
                <w:rFonts w:ascii="Times New Roman" w:hAnsi="Times New Roman" w:cs="Times New Roman"/>
                <w:sz w:val="22"/>
                <w:szCs w:val="22"/>
              </w:rPr>
              <w:t>w</w:t>
            </w:r>
            <w:r>
              <w:rPr>
                <w:rFonts w:ascii="Times New Roman" w:hAnsi="Times New Roman" w:cs="Times New Roman"/>
                <w:sz w:val="22"/>
                <w:szCs w:val="22"/>
              </w:rPr>
              <w:t>eek of March 1</w:t>
            </w:r>
            <w:r w:rsidR="001A717D">
              <w:rPr>
                <w:rFonts w:ascii="Times New Roman" w:hAnsi="Times New Roman" w:cs="Times New Roman"/>
                <w:sz w:val="22"/>
                <w:szCs w:val="22"/>
              </w:rPr>
              <w:t>7</w:t>
            </w:r>
            <w:r w:rsidR="005E1561">
              <w:rPr>
                <w:rFonts w:ascii="Times New Roman" w:hAnsi="Times New Roman" w:cs="Times New Roman"/>
                <w:sz w:val="22"/>
                <w:szCs w:val="22"/>
              </w:rPr>
              <w:t xml:space="preserve"> (or before).</w:t>
            </w:r>
          </w:p>
        </w:tc>
        <w:tc>
          <w:tcPr>
            <w:tcW w:w="3171" w:type="dxa"/>
            <w:shd w:val="clear" w:color="auto" w:fill="auto"/>
          </w:tcPr>
          <w:p w14:paraId="68FD5410" w14:textId="77777777" w:rsidR="005E1561" w:rsidRDefault="005E1561" w:rsidP="00F27C6A">
            <w:pPr>
              <w:rPr>
                <w:rFonts w:ascii="Times New Roman" w:hAnsi="Times New Roman" w:cs="Times New Roman"/>
                <w:sz w:val="22"/>
                <w:szCs w:val="22"/>
              </w:rPr>
            </w:pPr>
            <w:r>
              <w:rPr>
                <w:rFonts w:ascii="Times New Roman" w:hAnsi="Times New Roman" w:cs="Times New Roman"/>
                <w:sz w:val="22"/>
                <w:szCs w:val="22"/>
              </w:rPr>
              <w:t xml:space="preserve">By this time or before, begin adding your EBP rationale to lessons plans for all clients. See the instructions and example for </w:t>
            </w:r>
            <w:r>
              <w:rPr>
                <w:rFonts w:ascii="Times New Roman" w:hAnsi="Times New Roman" w:cs="Times New Roman"/>
                <w:sz w:val="22"/>
                <w:szCs w:val="22"/>
              </w:rPr>
              <w:lastRenderedPageBreak/>
              <w:t>EPB rationales on the lesson plan template in the Clinic Manual on Canvas</w:t>
            </w:r>
          </w:p>
        </w:tc>
      </w:tr>
      <w:tr w:rsidR="00273974" w:rsidRPr="00735B98" w14:paraId="099C715E" w14:textId="77777777" w:rsidTr="00F27C6A">
        <w:tc>
          <w:tcPr>
            <w:tcW w:w="3247" w:type="dxa"/>
            <w:shd w:val="clear" w:color="auto" w:fill="auto"/>
          </w:tcPr>
          <w:p w14:paraId="59419DCF" w14:textId="77777777" w:rsidR="00273974" w:rsidRPr="00735B98" w:rsidRDefault="00273974" w:rsidP="00F27C6A">
            <w:pPr>
              <w:rPr>
                <w:rFonts w:ascii="Times New Roman" w:hAnsi="Times New Roman" w:cs="Times New Roman"/>
                <w:sz w:val="22"/>
                <w:szCs w:val="22"/>
              </w:rPr>
            </w:pPr>
            <w:r w:rsidRPr="00B42325">
              <w:rPr>
                <w:rFonts w:ascii="Times New Roman" w:hAnsi="Times New Roman" w:cs="Times New Roman"/>
                <w:sz w:val="22"/>
                <w:szCs w:val="22"/>
              </w:rPr>
              <w:lastRenderedPageBreak/>
              <w:t>Mid semester Self-Evaluation due</w:t>
            </w:r>
          </w:p>
        </w:tc>
        <w:tc>
          <w:tcPr>
            <w:tcW w:w="3158" w:type="dxa"/>
            <w:shd w:val="clear" w:color="auto" w:fill="auto"/>
          </w:tcPr>
          <w:p w14:paraId="454FE21E" w14:textId="67C526CB" w:rsidR="00273974" w:rsidRPr="00AF6B22" w:rsidRDefault="001A717D" w:rsidP="00F1650D">
            <w:pPr>
              <w:rPr>
                <w:rFonts w:ascii="Times New Roman" w:hAnsi="Times New Roman" w:cs="Times New Roman"/>
                <w:sz w:val="22"/>
                <w:szCs w:val="22"/>
              </w:rPr>
            </w:pPr>
            <w:r>
              <w:rPr>
                <w:rFonts w:ascii="Times New Roman" w:hAnsi="Times New Roman" w:cs="Times New Roman"/>
                <w:sz w:val="22"/>
                <w:szCs w:val="22"/>
              </w:rPr>
              <w:t>March 3</w:t>
            </w:r>
            <w:r w:rsidR="00273974">
              <w:rPr>
                <w:rFonts w:ascii="Times New Roman" w:hAnsi="Times New Roman" w:cs="Times New Roman"/>
                <w:sz w:val="22"/>
                <w:szCs w:val="22"/>
              </w:rPr>
              <w:t xml:space="preserve"> by 9:00 AM </w:t>
            </w:r>
            <w:r w:rsidR="00273974" w:rsidRPr="00B42325">
              <w:rPr>
                <w:rFonts w:ascii="Times New Roman" w:hAnsi="Times New Roman" w:cs="Times New Roman"/>
                <w:sz w:val="22"/>
                <w:szCs w:val="22"/>
              </w:rPr>
              <w:t>(Email to supervisors)</w:t>
            </w:r>
          </w:p>
        </w:tc>
        <w:tc>
          <w:tcPr>
            <w:tcW w:w="3171" w:type="dxa"/>
            <w:shd w:val="clear" w:color="auto" w:fill="auto"/>
          </w:tcPr>
          <w:p w14:paraId="24A28386" w14:textId="77777777" w:rsidR="00273974" w:rsidRPr="00D21D90" w:rsidRDefault="00273974" w:rsidP="00F27C6A">
            <w:pPr>
              <w:pStyle w:val="ListParagraph"/>
              <w:ind w:left="0"/>
              <w:rPr>
                <w:rFonts w:ascii="Times New Roman" w:hAnsi="Times New Roman" w:cs="Times New Roman"/>
                <w:sz w:val="22"/>
                <w:szCs w:val="22"/>
              </w:rPr>
            </w:pPr>
            <w:r>
              <w:rPr>
                <w:rFonts w:ascii="Times New Roman" w:hAnsi="Times New Roman" w:cs="Times New Roman"/>
                <w:sz w:val="22"/>
                <w:szCs w:val="22"/>
              </w:rPr>
              <w:t xml:space="preserve">Use </w:t>
            </w:r>
            <w:r w:rsidRPr="00D04A8F">
              <w:rPr>
                <w:rFonts w:ascii="Times New Roman" w:hAnsi="Times New Roman" w:cs="Times New Roman"/>
                <w:i/>
                <w:sz w:val="22"/>
                <w:szCs w:val="22"/>
              </w:rPr>
              <w:t xml:space="preserve">Clinical Skills Competency Rating Form </w:t>
            </w:r>
            <w:r w:rsidRPr="00D04A8F">
              <w:rPr>
                <w:rFonts w:ascii="Times New Roman" w:hAnsi="Times New Roman" w:cs="Times New Roman"/>
                <w:sz w:val="22"/>
                <w:szCs w:val="22"/>
              </w:rPr>
              <w:t xml:space="preserve">(download </w:t>
            </w:r>
            <w:r>
              <w:rPr>
                <w:rFonts w:ascii="Times New Roman" w:hAnsi="Times New Roman" w:cs="Times New Roman"/>
                <w:sz w:val="22"/>
                <w:szCs w:val="22"/>
              </w:rPr>
              <w:t xml:space="preserve">from </w:t>
            </w:r>
            <w:r w:rsidR="00F1650D">
              <w:rPr>
                <w:rFonts w:ascii="Times New Roman" w:hAnsi="Times New Roman" w:cs="Times New Roman"/>
                <w:sz w:val="22"/>
                <w:szCs w:val="22"/>
              </w:rPr>
              <w:t xml:space="preserve">CSD 6710 </w:t>
            </w:r>
            <w:r>
              <w:rPr>
                <w:rFonts w:ascii="Times New Roman" w:hAnsi="Times New Roman" w:cs="Times New Roman"/>
                <w:sz w:val="22"/>
                <w:szCs w:val="22"/>
              </w:rPr>
              <w:t>Canvas</w:t>
            </w:r>
            <w:r w:rsidR="007967AD">
              <w:rPr>
                <w:rFonts w:ascii="Times New Roman" w:hAnsi="Times New Roman" w:cs="Times New Roman"/>
                <w:sz w:val="22"/>
                <w:szCs w:val="22"/>
              </w:rPr>
              <w:t xml:space="preserve"> Assignment</w:t>
            </w:r>
            <w:r w:rsidRPr="00D04A8F">
              <w:rPr>
                <w:rFonts w:ascii="Times New Roman" w:hAnsi="Times New Roman" w:cs="Times New Roman"/>
                <w:sz w:val="22"/>
                <w:szCs w:val="22"/>
              </w:rPr>
              <w:t>)</w:t>
            </w:r>
          </w:p>
        </w:tc>
      </w:tr>
      <w:tr w:rsidR="00273974" w:rsidRPr="00735B98" w14:paraId="66F38505" w14:textId="77777777" w:rsidTr="00F27C6A">
        <w:tc>
          <w:tcPr>
            <w:tcW w:w="3247" w:type="dxa"/>
            <w:shd w:val="clear" w:color="auto" w:fill="auto"/>
          </w:tcPr>
          <w:p w14:paraId="51B5D3C7" w14:textId="77777777" w:rsidR="00273974" w:rsidRPr="00FA7127" w:rsidRDefault="00273974" w:rsidP="00F27C6A">
            <w:pPr>
              <w:rPr>
                <w:rFonts w:ascii="Times New Roman" w:hAnsi="Times New Roman" w:cs="Times New Roman"/>
                <w:sz w:val="22"/>
                <w:szCs w:val="22"/>
              </w:rPr>
            </w:pPr>
            <w:r w:rsidRPr="00FA7127">
              <w:rPr>
                <w:rFonts w:ascii="Times New Roman" w:hAnsi="Times New Roman" w:cs="Times New Roman"/>
                <w:sz w:val="22"/>
                <w:szCs w:val="22"/>
              </w:rPr>
              <w:t>Midterm evaluations with each supervisor</w:t>
            </w:r>
          </w:p>
        </w:tc>
        <w:tc>
          <w:tcPr>
            <w:tcW w:w="3158" w:type="dxa"/>
            <w:shd w:val="clear" w:color="auto" w:fill="auto"/>
          </w:tcPr>
          <w:p w14:paraId="478A4EB6" w14:textId="4B9C4A82" w:rsidR="00273974" w:rsidRPr="00FA7127" w:rsidRDefault="00583AB1" w:rsidP="00F1650D">
            <w:pPr>
              <w:rPr>
                <w:rFonts w:ascii="Times New Roman" w:hAnsi="Times New Roman" w:cs="Times New Roman"/>
                <w:sz w:val="22"/>
                <w:szCs w:val="22"/>
              </w:rPr>
            </w:pPr>
            <w:r>
              <w:rPr>
                <w:rFonts w:ascii="Times New Roman" w:hAnsi="Times New Roman" w:cs="Times New Roman"/>
                <w:sz w:val="22"/>
                <w:szCs w:val="22"/>
              </w:rPr>
              <w:t xml:space="preserve">Week of </w:t>
            </w:r>
            <w:r w:rsidR="001A717D">
              <w:rPr>
                <w:rFonts w:ascii="Times New Roman" w:hAnsi="Times New Roman" w:cs="Times New Roman"/>
                <w:sz w:val="22"/>
                <w:szCs w:val="22"/>
              </w:rPr>
              <w:t>March 3</w:t>
            </w:r>
          </w:p>
        </w:tc>
        <w:tc>
          <w:tcPr>
            <w:tcW w:w="3171" w:type="dxa"/>
            <w:shd w:val="clear" w:color="auto" w:fill="auto"/>
          </w:tcPr>
          <w:p w14:paraId="1FFA78A8" w14:textId="77777777" w:rsidR="00273974" w:rsidRPr="00735B98" w:rsidRDefault="00273974" w:rsidP="00461EE5">
            <w:pPr>
              <w:rPr>
                <w:rFonts w:ascii="Times New Roman" w:hAnsi="Times New Roman" w:cs="Times New Roman"/>
                <w:sz w:val="22"/>
                <w:szCs w:val="22"/>
              </w:rPr>
            </w:pPr>
            <w:r>
              <w:rPr>
                <w:rFonts w:ascii="Times New Roman" w:hAnsi="Times New Roman" w:cs="Times New Roman"/>
                <w:sz w:val="22"/>
                <w:szCs w:val="22"/>
              </w:rPr>
              <w:t>Supervisors will schedule individual meetings</w:t>
            </w:r>
          </w:p>
        </w:tc>
      </w:tr>
      <w:tr w:rsidR="004F2DD2" w:rsidRPr="00735B98" w14:paraId="1E53A2BC" w14:textId="77777777" w:rsidTr="00F27C6A">
        <w:tc>
          <w:tcPr>
            <w:tcW w:w="3247" w:type="dxa"/>
            <w:shd w:val="clear" w:color="auto" w:fill="auto"/>
          </w:tcPr>
          <w:p w14:paraId="2742EF4E" w14:textId="77777777" w:rsidR="004F2DD2" w:rsidRPr="00735B98" w:rsidRDefault="004F2DD2" w:rsidP="00F27C6A">
            <w:pPr>
              <w:rPr>
                <w:rFonts w:ascii="Times New Roman" w:hAnsi="Times New Roman" w:cs="Times New Roman"/>
                <w:sz w:val="22"/>
                <w:szCs w:val="22"/>
              </w:rPr>
            </w:pPr>
            <w:r>
              <w:rPr>
                <w:rFonts w:ascii="Times New Roman" w:hAnsi="Times New Roman" w:cs="Times New Roman"/>
                <w:sz w:val="22"/>
                <w:szCs w:val="22"/>
              </w:rPr>
              <w:t xml:space="preserve">Initial version of </w:t>
            </w:r>
            <w:r w:rsidR="00461EE5">
              <w:rPr>
                <w:rFonts w:ascii="Times New Roman" w:hAnsi="Times New Roman" w:cs="Times New Roman"/>
                <w:sz w:val="22"/>
                <w:szCs w:val="22"/>
              </w:rPr>
              <w:t>Progress R</w:t>
            </w:r>
            <w:r w:rsidRPr="00625A2D">
              <w:rPr>
                <w:rFonts w:ascii="Times New Roman" w:hAnsi="Times New Roman" w:cs="Times New Roman"/>
                <w:sz w:val="22"/>
                <w:szCs w:val="22"/>
              </w:rPr>
              <w:t xml:space="preserve">eport </w:t>
            </w:r>
            <w:r>
              <w:rPr>
                <w:rFonts w:ascii="Times New Roman" w:hAnsi="Times New Roman" w:cs="Times New Roman"/>
                <w:sz w:val="22"/>
                <w:szCs w:val="22"/>
              </w:rPr>
              <w:t xml:space="preserve">due for each client </w:t>
            </w:r>
            <w:r w:rsidRPr="00625A2D">
              <w:rPr>
                <w:rFonts w:ascii="Times New Roman" w:hAnsi="Times New Roman" w:cs="Times New Roman"/>
                <w:sz w:val="22"/>
                <w:szCs w:val="22"/>
              </w:rPr>
              <w:t>(</w:t>
            </w:r>
            <w:r>
              <w:rPr>
                <w:rFonts w:ascii="Times New Roman" w:hAnsi="Times New Roman" w:cs="Times New Roman"/>
                <w:sz w:val="22"/>
                <w:szCs w:val="22"/>
              </w:rPr>
              <w:t>Include “final data” up to due date. Final numbers may need to be adjusted for final report).</w:t>
            </w:r>
          </w:p>
        </w:tc>
        <w:tc>
          <w:tcPr>
            <w:tcW w:w="3158" w:type="dxa"/>
            <w:shd w:val="clear" w:color="auto" w:fill="auto"/>
          </w:tcPr>
          <w:p w14:paraId="4DE338AF" w14:textId="39AA4E81" w:rsidR="004F2DD2" w:rsidRDefault="0062095E" w:rsidP="00F27C6A">
            <w:pPr>
              <w:rPr>
                <w:rFonts w:ascii="Times New Roman" w:hAnsi="Times New Roman" w:cs="Times New Roman"/>
                <w:sz w:val="22"/>
                <w:szCs w:val="22"/>
              </w:rPr>
            </w:pPr>
            <w:r>
              <w:rPr>
                <w:rFonts w:ascii="Times New Roman" w:hAnsi="Times New Roman" w:cs="Times New Roman"/>
                <w:sz w:val="22"/>
                <w:szCs w:val="22"/>
              </w:rPr>
              <w:t>April</w:t>
            </w:r>
            <w:r w:rsidR="004F2DD2">
              <w:rPr>
                <w:rFonts w:ascii="Times New Roman" w:hAnsi="Times New Roman" w:cs="Times New Roman"/>
                <w:sz w:val="22"/>
                <w:szCs w:val="22"/>
              </w:rPr>
              <w:t xml:space="preserve"> </w:t>
            </w:r>
            <w:r w:rsidR="001A717D">
              <w:rPr>
                <w:rFonts w:ascii="Times New Roman" w:hAnsi="Times New Roman" w:cs="Times New Roman"/>
                <w:sz w:val="22"/>
                <w:szCs w:val="22"/>
              </w:rPr>
              <w:t>7</w:t>
            </w:r>
            <w:r w:rsidR="004F2DD2">
              <w:rPr>
                <w:rFonts w:ascii="Times New Roman" w:hAnsi="Times New Roman" w:cs="Times New Roman"/>
                <w:sz w:val="22"/>
                <w:szCs w:val="22"/>
              </w:rPr>
              <w:t xml:space="preserve"> by 9:00 AM</w:t>
            </w:r>
          </w:p>
          <w:p w14:paraId="21027801" w14:textId="77777777" w:rsidR="004F2DD2" w:rsidRPr="00735B98" w:rsidRDefault="004F2DD2" w:rsidP="00461EE5">
            <w:pPr>
              <w:rPr>
                <w:rFonts w:ascii="Times New Roman" w:hAnsi="Times New Roman" w:cs="Times New Roman"/>
                <w:sz w:val="22"/>
                <w:szCs w:val="22"/>
              </w:rPr>
            </w:pPr>
            <w:r>
              <w:rPr>
                <w:rFonts w:ascii="Times New Roman" w:hAnsi="Times New Roman" w:cs="Times New Roman"/>
                <w:sz w:val="22"/>
                <w:szCs w:val="22"/>
              </w:rPr>
              <w:t xml:space="preserve">Email (PHI) </w:t>
            </w:r>
            <w:r w:rsidR="00461EE5">
              <w:rPr>
                <w:rFonts w:ascii="Times New Roman" w:hAnsi="Times New Roman" w:cs="Times New Roman"/>
                <w:sz w:val="22"/>
                <w:szCs w:val="22"/>
              </w:rPr>
              <w:t>first draft</w:t>
            </w:r>
            <w:r>
              <w:rPr>
                <w:rFonts w:ascii="Times New Roman" w:hAnsi="Times New Roman" w:cs="Times New Roman"/>
                <w:sz w:val="22"/>
                <w:szCs w:val="22"/>
              </w:rPr>
              <w:t xml:space="preserve"> to supervisors. </w:t>
            </w:r>
          </w:p>
        </w:tc>
        <w:tc>
          <w:tcPr>
            <w:tcW w:w="3171" w:type="dxa"/>
            <w:shd w:val="clear" w:color="auto" w:fill="auto"/>
          </w:tcPr>
          <w:p w14:paraId="76C27D73" w14:textId="77777777" w:rsidR="004F2DD2" w:rsidRPr="00735B98" w:rsidRDefault="004F2DD2" w:rsidP="00F27C6A">
            <w:pPr>
              <w:rPr>
                <w:rFonts w:ascii="Times New Roman" w:hAnsi="Times New Roman" w:cs="Times New Roman"/>
                <w:sz w:val="22"/>
                <w:szCs w:val="22"/>
              </w:rPr>
            </w:pPr>
            <w:r w:rsidRPr="004A4195">
              <w:rPr>
                <w:rFonts w:ascii="Times New Roman" w:hAnsi="Times New Roman" w:cs="Times New Roman"/>
                <w:sz w:val="22"/>
                <w:szCs w:val="22"/>
              </w:rPr>
              <w:t xml:space="preserve">See </w:t>
            </w:r>
            <w:r>
              <w:rPr>
                <w:rFonts w:ascii="Times New Roman" w:hAnsi="Times New Roman" w:cs="Times New Roman"/>
                <w:sz w:val="22"/>
                <w:szCs w:val="22"/>
              </w:rPr>
              <w:t xml:space="preserve">Progress Report Template and Instructions </w:t>
            </w:r>
            <w:r w:rsidR="00F1650D" w:rsidRPr="00F1650D">
              <w:rPr>
                <w:rFonts w:ascii="Times New Roman" w:hAnsi="Times New Roman" w:cs="Times New Roman"/>
                <w:sz w:val="22"/>
                <w:szCs w:val="22"/>
              </w:rPr>
              <w:t>in the Clinic Manual on Canvas</w:t>
            </w:r>
            <w:r>
              <w:rPr>
                <w:rFonts w:ascii="Times New Roman" w:hAnsi="Times New Roman" w:cs="Times New Roman"/>
                <w:sz w:val="22"/>
                <w:szCs w:val="22"/>
              </w:rPr>
              <w:t>. The initial draft and revisions will be completed on the MSWord template to facilitate supervisor feedback/editing process to prepare for posting the Progress Report as the final note of the semester in Epic.</w:t>
            </w:r>
          </w:p>
        </w:tc>
      </w:tr>
      <w:tr w:rsidR="004F2DD2" w:rsidRPr="00735B98" w14:paraId="4635E56C" w14:textId="77777777" w:rsidTr="00F27C6A">
        <w:tc>
          <w:tcPr>
            <w:tcW w:w="3247" w:type="dxa"/>
            <w:shd w:val="clear" w:color="auto" w:fill="auto"/>
          </w:tcPr>
          <w:p w14:paraId="0996C6D0" w14:textId="77777777" w:rsidR="004F2DD2" w:rsidRPr="00735B98" w:rsidRDefault="00461EE5" w:rsidP="00F27C6A">
            <w:pPr>
              <w:rPr>
                <w:rFonts w:ascii="Times New Roman" w:hAnsi="Times New Roman" w:cs="Times New Roman"/>
                <w:sz w:val="22"/>
                <w:szCs w:val="22"/>
              </w:rPr>
            </w:pPr>
            <w:r>
              <w:rPr>
                <w:rFonts w:ascii="Times New Roman" w:hAnsi="Times New Roman" w:cs="Times New Roman"/>
                <w:sz w:val="22"/>
                <w:szCs w:val="22"/>
              </w:rPr>
              <w:t>Complete Progress R</w:t>
            </w:r>
            <w:r w:rsidR="004F2DD2" w:rsidRPr="00735B98">
              <w:rPr>
                <w:rFonts w:ascii="Times New Roman" w:hAnsi="Times New Roman" w:cs="Times New Roman"/>
                <w:sz w:val="22"/>
                <w:szCs w:val="22"/>
              </w:rPr>
              <w:t>eport (</w:t>
            </w:r>
            <w:r w:rsidR="004F2DD2">
              <w:rPr>
                <w:rFonts w:ascii="Times New Roman" w:hAnsi="Times New Roman" w:cs="Times New Roman"/>
                <w:sz w:val="22"/>
                <w:szCs w:val="22"/>
              </w:rPr>
              <w:t xml:space="preserve">Including Final Data) </w:t>
            </w:r>
          </w:p>
        </w:tc>
        <w:tc>
          <w:tcPr>
            <w:tcW w:w="3158" w:type="dxa"/>
            <w:shd w:val="clear" w:color="auto" w:fill="auto"/>
          </w:tcPr>
          <w:p w14:paraId="7855DC19" w14:textId="77777777" w:rsidR="004F2DD2" w:rsidRDefault="004F2DD2" w:rsidP="00F27C6A">
            <w:pPr>
              <w:rPr>
                <w:rFonts w:ascii="Times New Roman" w:hAnsi="Times New Roman" w:cs="Times New Roman"/>
                <w:sz w:val="22"/>
                <w:szCs w:val="22"/>
              </w:rPr>
            </w:pPr>
            <w:r>
              <w:rPr>
                <w:rFonts w:ascii="Times New Roman" w:hAnsi="Times New Roman" w:cs="Times New Roman"/>
                <w:sz w:val="22"/>
                <w:szCs w:val="22"/>
              </w:rPr>
              <w:t xml:space="preserve">Last session for each client. </w:t>
            </w:r>
          </w:p>
          <w:p w14:paraId="10E99050" w14:textId="77777777" w:rsidR="004F2DD2" w:rsidRPr="0053057F" w:rsidRDefault="00461EE5" w:rsidP="00461EE5">
            <w:pPr>
              <w:rPr>
                <w:rFonts w:ascii="Times New Roman" w:hAnsi="Times New Roman" w:cs="Times New Roman"/>
                <w:sz w:val="22"/>
                <w:szCs w:val="22"/>
              </w:rPr>
            </w:pPr>
            <w:r>
              <w:rPr>
                <w:rFonts w:ascii="Times New Roman" w:hAnsi="Times New Roman" w:cs="Times New Roman"/>
                <w:color w:val="FF0000"/>
                <w:sz w:val="22"/>
                <w:szCs w:val="22"/>
              </w:rPr>
              <w:t>Due</w:t>
            </w:r>
            <w:r w:rsidR="004F2DD2">
              <w:rPr>
                <w:rFonts w:ascii="Times New Roman" w:hAnsi="Times New Roman" w:cs="Times New Roman"/>
                <w:color w:val="FF0000"/>
                <w:sz w:val="22"/>
                <w:szCs w:val="22"/>
              </w:rPr>
              <w:t xml:space="preserve"> SAME DAY as the </w:t>
            </w:r>
            <w:r w:rsidR="007967AD">
              <w:rPr>
                <w:rFonts w:ascii="Times New Roman" w:hAnsi="Times New Roman" w:cs="Times New Roman"/>
                <w:color w:val="FF0000"/>
                <w:sz w:val="22"/>
                <w:szCs w:val="22"/>
              </w:rPr>
              <w:t xml:space="preserve">final </w:t>
            </w:r>
            <w:r w:rsidR="004F2DD2">
              <w:rPr>
                <w:rFonts w:ascii="Times New Roman" w:hAnsi="Times New Roman" w:cs="Times New Roman"/>
                <w:color w:val="FF0000"/>
                <w:sz w:val="22"/>
                <w:szCs w:val="22"/>
              </w:rPr>
              <w:t>session (no later than 11:59 PM)</w:t>
            </w:r>
          </w:p>
        </w:tc>
        <w:tc>
          <w:tcPr>
            <w:tcW w:w="3171" w:type="dxa"/>
            <w:shd w:val="clear" w:color="auto" w:fill="auto"/>
          </w:tcPr>
          <w:p w14:paraId="6B520FD2" w14:textId="77777777" w:rsidR="004F2DD2" w:rsidRPr="00735B98" w:rsidRDefault="004F2DD2" w:rsidP="00F27C6A">
            <w:pPr>
              <w:rPr>
                <w:rFonts w:ascii="Times New Roman" w:hAnsi="Times New Roman" w:cs="Times New Roman"/>
                <w:sz w:val="22"/>
                <w:szCs w:val="22"/>
              </w:rPr>
            </w:pPr>
            <w:r>
              <w:rPr>
                <w:rFonts w:ascii="Times New Roman" w:hAnsi="Times New Roman" w:cs="Times New Roman"/>
                <w:sz w:val="22"/>
                <w:szCs w:val="22"/>
              </w:rPr>
              <w:t xml:space="preserve">Post in Epic using Progress Report </w:t>
            </w:r>
            <w:proofErr w:type="spellStart"/>
            <w:r>
              <w:rPr>
                <w:rFonts w:ascii="Times New Roman" w:hAnsi="Times New Roman" w:cs="Times New Roman"/>
                <w:sz w:val="22"/>
                <w:szCs w:val="22"/>
              </w:rPr>
              <w:t>SmartPhrase</w:t>
            </w:r>
            <w:proofErr w:type="spellEnd"/>
            <w:r>
              <w:rPr>
                <w:rFonts w:ascii="Times New Roman" w:hAnsi="Times New Roman" w:cs="Times New Roman"/>
                <w:sz w:val="22"/>
                <w:szCs w:val="22"/>
              </w:rPr>
              <w:t xml:space="preserve">. Copy and paste supervisor approved sections from initial version. Add any final data and information and route to supervisors in Epic.  </w:t>
            </w:r>
          </w:p>
        </w:tc>
      </w:tr>
    </w:tbl>
    <w:p w14:paraId="1CAF3D13" w14:textId="77777777" w:rsidR="00E1097F" w:rsidRDefault="00E1097F" w:rsidP="005A3FB6">
      <w:pPr>
        <w:rPr>
          <w:rFonts w:ascii="Times New Roman" w:hAnsi="Times New Roman" w:cs="Times New Roman"/>
          <w:b/>
          <w:sz w:val="22"/>
          <w:szCs w:val="22"/>
        </w:rPr>
      </w:pPr>
    </w:p>
    <w:p w14:paraId="09C6B768" w14:textId="77777777" w:rsidR="00A873AF" w:rsidRPr="008667EE" w:rsidRDefault="00A873AF" w:rsidP="00A873AF">
      <w:pPr>
        <w:rPr>
          <w:rFonts w:ascii="Times New Roman" w:hAnsi="Times New Roman" w:cs="Times New Roman"/>
          <w:sz w:val="18"/>
          <w:szCs w:val="18"/>
        </w:rPr>
      </w:pPr>
      <w:r w:rsidRPr="008667EE">
        <w:rPr>
          <w:rFonts w:ascii="Times New Roman" w:hAnsi="Times New Roman" w:cs="Times New Roman"/>
          <w:b/>
          <w:sz w:val="18"/>
          <w:szCs w:val="18"/>
        </w:rPr>
        <w:t>COURSE DESCRIPTION</w:t>
      </w:r>
      <w:r w:rsidRPr="009E203F">
        <w:rPr>
          <w:rFonts w:ascii="Times New Roman" w:hAnsi="Times New Roman" w:cs="Times New Roman"/>
          <w:sz w:val="18"/>
          <w:szCs w:val="18"/>
        </w:rPr>
        <w:t>: From Course Catalog</w:t>
      </w:r>
      <w:r>
        <w:rPr>
          <w:rFonts w:ascii="Times New Roman" w:hAnsi="Times New Roman" w:cs="Times New Roman"/>
          <w:sz w:val="18"/>
          <w:szCs w:val="18"/>
        </w:rPr>
        <w:t>—“</w:t>
      </w:r>
      <w:r w:rsidRPr="007F5A78">
        <w:rPr>
          <w:rFonts w:ascii="Times New Roman" w:hAnsi="Times New Roman" w:cs="Times New Roman"/>
          <w:sz w:val="18"/>
          <w:szCs w:val="18"/>
        </w:rPr>
        <w:t>This course provides graduate speech-language students with clinical practicum in The University of Utah Speech-Language Clinic and at selected off-campus facilities with supervision provided by persons holding the ASHA Certificate of Clinical competence.</w:t>
      </w:r>
      <w:r>
        <w:rPr>
          <w:rFonts w:ascii="Times New Roman" w:hAnsi="Times New Roman" w:cs="Times New Roman"/>
          <w:sz w:val="18"/>
          <w:szCs w:val="18"/>
        </w:rPr>
        <w:t>”</w:t>
      </w:r>
      <w:r w:rsidRPr="00A34212">
        <w:rPr>
          <w:rFonts w:ascii="Times New Roman" w:hAnsi="Times New Roman" w:cs="Times New Roman"/>
          <w:sz w:val="18"/>
          <w:szCs w:val="18"/>
        </w:rPr>
        <w:t xml:space="preserve"> The University of Utah Department of Communication Sciences and Disorders requires training of graduate students in a minimum of 150-175 clinical clock hours in on-campus clinical experiences</w:t>
      </w:r>
      <w:r>
        <w:rPr>
          <w:rFonts w:ascii="Times New Roman" w:hAnsi="Times New Roman" w:cs="Times New Roman"/>
          <w:sz w:val="18"/>
          <w:szCs w:val="18"/>
        </w:rPr>
        <w:t xml:space="preserve">. </w:t>
      </w:r>
      <w:r w:rsidRPr="008667EE">
        <w:rPr>
          <w:rFonts w:ascii="Times New Roman" w:hAnsi="Times New Roman" w:cs="Times New Roman"/>
          <w:sz w:val="18"/>
          <w:szCs w:val="18"/>
        </w:rPr>
        <w:t xml:space="preserve">The remainder of the required 375 contact hours </w:t>
      </w:r>
      <w:r>
        <w:rPr>
          <w:rFonts w:ascii="Times New Roman" w:hAnsi="Times New Roman" w:cs="Times New Roman"/>
          <w:sz w:val="18"/>
          <w:szCs w:val="18"/>
        </w:rPr>
        <w:t>are</w:t>
      </w:r>
      <w:r w:rsidRPr="008667EE">
        <w:rPr>
          <w:rFonts w:ascii="Times New Roman" w:hAnsi="Times New Roman" w:cs="Times New Roman"/>
          <w:sz w:val="18"/>
          <w:szCs w:val="18"/>
        </w:rPr>
        <w:t xml:space="preserve"> obtained in a minimum of two externship</w:t>
      </w:r>
      <w:r>
        <w:rPr>
          <w:rFonts w:ascii="Times New Roman" w:hAnsi="Times New Roman" w:cs="Times New Roman"/>
          <w:sz w:val="18"/>
          <w:szCs w:val="18"/>
        </w:rPr>
        <w:t xml:space="preserve">s. </w:t>
      </w:r>
    </w:p>
    <w:p w14:paraId="2776B86C" w14:textId="77777777" w:rsidR="00A873AF" w:rsidRPr="00735B98" w:rsidRDefault="00A873AF" w:rsidP="00A873AF">
      <w:pPr>
        <w:rPr>
          <w:rFonts w:ascii="Times New Roman" w:hAnsi="Times New Roman" w:cs="Times New Roman"/>
          <w:sz w:val="18"/>
          <w:szCs w:val="18"/>
        </w:rPr>
      </w:pPr>
    </w:p>
    <w:p w14:paraId="108DBE16" w14:textId="77777777" w:rsidR="00A873AF" w:rsidRPr="006361DF" w:rsidRDefault="00A873AF" w:rsidP="00A873AF">
      <w:pPr>
        <w:rPr>
          <w:rFonts w:ascii="Times New Roman" w:hAnsi="Times New Roman" w:cs="Times New Roman"/>
          <w:sz w:val="18"/>
          <w:szCs w:val="18"/>
        </w:rPr>
      </w:pPr>
      <w:r>
        <w:rPr>
          <w:rFonts w:ascii="Times New Roman" w:hAnsi="Times New Roman" w:cs="Times New Roman"/>
          <w:b/>
          <w:sz w:val="18"/>
          <w:szCs w:val="18"/>
        </w:rPr>
        <w:t>STUDENT LEARNING OUTCOMES</w:t>
      </w:r>
      <w:r w:rsidRPr="00735B98">
        <w:rPr>
          <w:rFonts w:ascii="Times New Roman" w:hAnsi="Times New Roman" w:cs="Times New Roman"/>
          <w:sz w:val="18"/>
          <w:szCs w:val="18"/>
        </w:rPr>
        <w:t xml:space="preserve"> – </w:t>
      </w:r>
      <w:r w:rsidRPr="006361DF">
        <w:rPr>
          <w:rFonts w:ascii="Times New Roman" w:hAnsi="Times New Roman" w:cs="Times New Roman"/>
          <w:sz w:val="18"/>
          <w:szCs w:val="18"/>
        </w:rPr>
        <w:t>Students in the speech-language pathology graduate program are expected to participate in clinical practicum during e</w:t>
      </w:r>
      <w:r>
        <w:rPr>
          <w:rFonts w:ascii="Times New Roman" w:hAnsi="Times New Roman" w:cs="Times New Roman"/>
          <w:sz w:val="18"/>
          <w:szCs w:val="18"/>
        </w:rPr>
        <w:t xml:space="preserve">ach semester of their program. </w:t>
      </w:r>
      <w:r w:rsidRPr="006361DF">
        <w:rPr>
          <w:rFonts w:ascii="Times New Roman" w:hAnsi="Times New Roman" w:cs="Times New Roman"/>
          <w:sz w:val="18"/>
          <w:szCs w:val="18"/>
        </w:rPr>
        <w:t>The specific learner objectives (skills outcomes) for clinical practicum in speech-language pathology (listed below) follow ASHA 2020 Standards</w:t>
      </w:r>
      <w:r>
        <w:rPr>
          <w:rFonts w:ascii="Times New Roman" w:hAnsi="Times New Roman" w:cs="Times New Roman"/>
          <w:sz w:val="18"/>
          <w:szCs w:val="18"/>
        </w:rPr>
        <w:t xml:space="preserve"> for knowledge and skills (KASA</w:t>
      </w:r>
      <w:r w:rsidRPr="006361DF">
        <w:rPr>
          <w:rFonts w:ascii="Times New Roman" w:hAnsi="Times New Roman" w:cs="Times New Roman"/>
          <w:sz w:val="18"/>
          <w:szCs w:val="18"/>
        </w:rPr>
        <w:t xml:space="preserve">) outcomes in </w:t>
      </w:r>
      <w:r w:rsidRPr="006361DF">
        <w:rPr>
          <w:rFonts w:ascii="Times New Roman" w:hAnsi="Times New Roman" w:cs="Times New Roman"/>
          <w:i/>
          <w:sz w:val="18"/>
          <w:szCs w:val="18"/>
        </w:rPr>
        <w:t xml:space="preserve">Oral and Written Communication, Evaluation, Intervention </w:t>
      </w:r>
      <w:r w:rsidRPr="006361DF">
        <w:rPr>
          <w:rFonts w:ascii="Times New Roman" w:hAnsi="Times New Roman" w:cs="Times New Roman"/>
          <w:sz w:val="18"/>
          <w:szCs w:val="18"/>
        </w:rPr>
        <w:t xml:space="preserve">and </w:t>
      </w:r>
      <w:r w:rsidRPr="006361DF">
        <w:rPr>
          <w:rFonts w:ascii="Times New Roman" w:hAnsi="Times New Roman" w:cs="Times New Roman"/>
          <w:i/>
          <w:sz w:val="18"/>
          <w:szCs w:val="18"/>
        </w:rPr>
        <w:t xml:space="preserve">Interaction/personal qualities/ethical behavior </w:t>
      </w:r>
      <w:r w:rsidRPr="006361DF">
        <w:rPr>
          <w:rFonts w:ascii="Times New Roman" w:hAnsi="Times New Roman" w:cs="Times New Roman"/>
          <w:sz w:val="18"/>
          <w:szCs w:val="18"/>
        </w:rPr>
        <w:t>(See ASHA Standards V-A and V-B</w:t>
      </w:r>
      <w:r w:rsidRPr="006361DF">
        <w:rPr>
          <w:rFonts w:ascii="Times New Roman" w:hAnsi="Times New Roman" w:cs="Times New Roman"/>
          <w:i/>
          <w:sz w:val="18"/>
          <w:szCs w:val="18"/>
        </w:rPr>
        <w:t xml:space="preserve">). </w:t>
      </w:r>
      <w:r w:rsidRPr="001B26F8">
        <w:rPr>
          <w:rFonts w:ascii="Times New Roman" w:hAnsi="Times New Roman" w:cs="Times New Roman"/>
          <w:sz w:val="18"/>
          <w:szCs w:val="18"/>
        </w:rPr>
        <w:t>The skills outcomes below are addressed during each semester of clinical training. Over the course of the graduate program, students are expected to demonstrate these skills with an increasing level of independence and a gradually reduced reliance on supervisor support.</w:t>
      </w:r>
    </w:p>
    <w:p w14:paraId="28C203F9" w14:textId="77777777" w:rsidR="00A873AF" w:rsidRDefault="00A873AF" w:rsidP="00A873AF">
      <w:pPr>
        <w:rPr>
          <w:rFonts w:ascii="Times New Roman" w:hAnsi="Times New Roman" w:cs="Times New Roman"/>
          <w:sz w:val="18"/>
          <w:szCs w:val="18"/>
        </w:rPr>
      </w:pPr>
    </w:p>
    <w:p w14:paraId="361F20DA" w14:textId="77777777" w:rsidR="00A873AF" w:rsidRDefault="00A873AF" w:rsidP="00A873AF">
      <w:pPr>
        <w:rPr>
          <w:rFonts w:ascii="Times New Roman" w:hAnsi="Times New Roman" w:cs="Times New Roman"/>
          <w:sz w:val="18"/>
          <w:szCs w:val="18"/>
        </w:rPr>
      </w:pPr>
      <w:r>
        <w:rPr>
          <w:rFonts w:ascii="Times New Roman" w:hAnsi="Times New Roman" w:cs="Times New Roman"/>
          <w:sz w:val="18"/>
          <w:szCs w:val="18"/>
        </w:rPr>
        <w:t>Given</w:t>
      </w:r>
      <w:r w:rsidRPr="00735B98">
        <w:rPr>
          <w:rFonts w:ascii="Times New Roman" w:hAnsi="Times New Roman" w:cs="Times New Roman"/>
          <w:sz w:val="18"/>
          <w:szCs w:val="18"/>
        </w:rPr>
        <w:t xml:space="preserve"> fading supervisory support with increas</w:t>
      </w:r>
      <w:r>
        <w:rPr>
          <w:rFonts w:ascii="Times New Roman" w:hAnsi="Times New Roman" w:cs="Times New Roman"/>
          <w:sz w:val="18"/>
          <w:szCs w:val="18"/>
        </w:rPr>
        <w:t>ing</w:t>
      </w:r>
      <w:r w:rsidRPr="00735B98">
        <w:rPr>
          <w:rFonts w:ascii="Times New Roman" w:hAnsi="Times New Roman" w:cs="Times New Roman"/>
          <w:sz w:val="18"/>
          <w:szCs w:val="18"/>
        </w:rPr>
        <w:t xml:space="preserve"> clinical proficiency, graduate student clinicians will</w:t>
      </w:r>
      <w:r>
        <w:rPr>
          <w:rFonts w:ascii="Times New Roman" w:hAnsi="Times New Roman" w:cs="Times New Roman"/>
          <w:sz w:val="18"/>
          <w:szCs w:val="18"/>
        </w:rPr>
        <w:t xml:space="preserve"> achieve the following</w:t>
      </w:r>
      <w:r w:rsidRPr="00735B98">
        <w:rPr>
          <w:rFonts w:ascii="Times New Roman" w:hAnsi="Times New Roman" w:cs="Times New Roman"/>
          <w:sz w:val="18"/>
          <w:szCs w:val="18"/>
        </w:rPr>
        <w:t xml:space="preserve">: </w:t>
      </w:r>
    </w:p>
    <w:p w14:paraId="633C2A47" w14:textId="77777777" w:rsidR="00A873AF" w:rsidRDefault="00A873AF" w:rsidP="00A873AF">
      <w:pPr>
        <w:rPr>
          <w:rFonts w:ascii="Times New Roman" w:hAnsi="Times New Roman" w:cs="Times New Roman"/>
          <w:sz w:val="18"/>
          <w:szCs w:val="18"/>
        </w:rPr>
      </w:pPr>
      <w:r>
        <w:rPr>
          <w:rFonts w:ascii="Times New Roman" w:hAnsi="Times New Roman" w:cs="Times New Roman"/>
          <w:sz w:val="18"/>
          <w:szCs w:val="18"/>
        </w:rPr>
        <w:t xml:space="preserve">    1. Oral and written forms of communication for entry into professional practice</w:t>
      </w:r>
    </w:p>
    <w:p w14:paraId="162ED2E4" w14:textId="77777777" w:rsidR="00A873AF"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    a. </w:t>
      </w:r>
      <w:r>
        <w:rPr>
          <w:rFonts w:ascii="Times New Roman" w:hAnsi="Times New Roman" w:cs="Times New Roman"/>
          <w:sz w:val="18"/>
          <w:szCs w:val="18"/>
        </w:rPr>
        <w:tab/>
      </w:r>
      <w:r w:rsidRPr="00B753EC">
        <w:rPr>
          <w:rFonts w:ascii="Times New Roman" w:hAnsi="Times New Roman" w:cs="Times New Roman"/>
          <w:sz w:val="18"/>
          <w:szCs w:val="18"/>
        </w:rPr>
        <w:t>For oral communication, must demonstrate speech and language skills in English, which, at a minimum, are consistent</w:t>
      </w:r>
    </w:p>
    <w:p w14:paraId="1D5D3A4A" w14:textId="77777777" w:rsidR="00A873AF"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       </w:t>
      </w:r>
      <w:r w:rsidRPr="00B753EC">
        <w:rPr>
          <w:rFonts w:ascii="Times New Roman" w:hAnsi="Times New Roman" w:cs="Times New Roman"/>
          <w:sz w:val="18"/>
          <w:szCs w:val="18"/>
        </w:rPr>
        <w:t xml:space="preserve"> </w:t>
      </w:r>
      <w:r>
        <w:rPr>
          <w:rFonts w:ascii="Times New Roman" w:hAnsi="Times New Roman" w:cs="Times New Roman"/>
          <w:sz w:val="18"/>
          <w:szCs w:val="18"/>
        </w:rPr>
        <w:tab/>
      </w:r>
      <w:r w:rsidRPr="00B753EC">
        <w:rPr>
          <w:rFonts w:ascii="Times New Roman" w:hAnsi="Times New Roman" w:cs="Times New Roman"/>
          <w:sz w:val="18"/>
          <w:szCs w:val="18"/>
        </w:rPr>
        <w:t>with ASHA's current position statement on </w:t>
      </w:r>
      <w:hyperlink r:id="rId16" w:tooltip="students and professionals who speak English with accents and nonstandard dialects" w:history="1">
        <w:r w:rsidRPr="00B753EC">
          <w:rPr>
            <w:rStyle w:val="Hyperlink"/>
            <w:rFonts w:ascii="Times New Roman" w:hAnsi="Times New Roman" w:cs="Times New Roman"/>
            <w:sz w:val="18"/>
            <w:szCs w:val="18"/>
          </w:rPr>
          <w:t>students and professionals who speak English with accents and nonstandard dialects</w:t>
        </w:r>
      </w:hyperlink>
      <w:r>
        <w:rPr>
          <w:rFonts w:ascii="Times New Roman" w:hAnsi="Times New Roman" w:cs="Times New Roman"/>
          <w:sz w:val="18"/>
          <w:szCs w:val="18"/>
        </w:rPr>
        <w:t>.</w:t>
      </w:r>
    </w:p>
    <w:p w14:paraId="1C91EAF9" w14:textId="77777777" w:rsidR="00A873AF"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    b. </w:t>
      </w:r>
      <w:r>
        <w:rPr>
          <w:rFonts w:ascii="Times New Roman" w:hAnsi="Times New Roman" w:cs="Times New Roman"/>
          <w:sz w:val="18"/>
          <w:szCs w:val="18"/>
        </w:rPr>
        <w:tab/>
        <w:t xml:space="preserve">For written communication, </w:t>
      </w:r>
      <w:r w:rsidRPr="00B753EC">
        <w:rPr>
          <w:rFonts w:ascii="Times New Roman" w:hAnsi="Times New Roman" w:cs="Times New Roman"/>
          <w:sz w:val="18"/>
          <w:szCs w:val="18"/>
        </w:rPr>
        <w:t xml:space="preserve">must demonstrate the ability to write and comprehend technical reports, diagnostic and treatment reports, </w:t>
      </w:r>
    </w:p>
    <w:p w14:paraId="24F00DE1" w14:textId="77777777" w:rsidR="00A873AF" w:rsidRPr="00735B98"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      </w:t>
      </w:r>
      <w:r>
        <w:rPr>
          <w:rFonts w:ascii="Times New Roman" w:hAnsi="Times New Roman" w:cs="Times New Roman"/>
          <w:sz w:val="18"/>
          <w:szCs w:val="18"/>
        </w:rPr>
        <w:tab/>
      </w:r>
      <w:r w:rsidRPr="00B753EC">
        <w:rPr>
          <w:rFonts w:ascii="Times New Roman" w:hAnsi="Times New Roman" w:cs="Times New Roman"/>
          <w:sz w:val="18"/>
          <w:szCs w:val="18"/>
        </w:rPr>
        <w:t>treatment plans, and professional correspondence in English.</w:t>
      </w:r>
    </w:p>
    <w:p w14:paraId="285125CA" w14:textId="77777777" w:rsidR="00A873AF" w:rsidRPr="008667EE" w:rsidRDefault="00A873AF" w:rsidP="00A873AF">
      <w:pPr>
        <w:rPr>
          <w:rFonts w:ascii="Times New Roman" w:hAnsi="Times New Roman" w:cs="Times New Roman"/>
          <w:sz w:val="18"/>
          <w:szCs w:val="18"/>
        </w:rPr>
      </w:pPr>
      <w:r>
        <w:rPr>
          <w:rFonts w:ascii="Times New Roman" w:hAnsi="Times New Roman" w:cs="Times New Roman"/>
          <w:sz w:val="18"/>
          <w:szCs w:val="18"/>
        </w:rPr>
        <w:t xml:space="preserve">    </w:t>
      </w:r>
    </w:p>
    <w:p w14:paraId="4C2380F0" w14:textId="77777777" w:rsidR="00A873AF" w:rsidRPr="00035B3D" w:rsidRDefault="00A873AF" w:rsidP="00A873AF">
      <w:pPr>
        <w:pStyle w:val="ListParagraph"/>
        <w:ind w:left="180"/>
        <w:rPr>
          <w:rFonts w:ascii="Times New Roman" w:hAnsi="Times New Roman" w:cs="Times New Roman"/>
          <w:sz w:val="18"/>
          <w:szCs w:val="18"/>
        </w:rPr>
      </w:pPr>
      <w:r>
        <w:rPr>
          <w:rFonts w:ascii="Times New Roman" w:hAnsi="Times New Roman" w:cs="Times New Roman"/>
          <w:sz w:val="18"/>
          <w:szCs w:val="18"/>
        </w:rPr>
        <w:t>2</w:t>
      </w:r>
      <w:r w:rsidRPr="008667EE">
        <w:rPr>
          <w:rFonts w:ascii="Times New Roman" w:hAnsi="Times New Roman" w:cs="Times New Roman"/>
          <w:sz w:val="18"/>
          <w:szCs w:val="18"/>
        </w:rPr>
        <w:t xml:space="preserve">. </w:t>
      </w:r>
      <w:r w:rsidRPr="00035B3D">
        <w:rPr>
          <w:rFonts w:ascii="Times New Roman" w:hAnsi="Times New Roman" w:cs="Times New Roman"/>
          <w:sz w:val="18"/>
          <w:szCs w:val="18"/>
        </w:rPr>
        <w:t>Evaluation</w:t>
      </w:r>
    </w:p>
    <w:p w14:paraId="091646C4" w14:textId="77777777" w:rsidR="00A873AF" w:rsidRPr="008667EE" w:rsidRDefault="00A873AF" w:rsidP="00A873AF">
      <w:pPr>
        <w:pStyle w:val="ListParagraph"/>
        <w:numPr>
          <w:ilvl w:val="0"/>
          <w:numId w:val="2"/>
        </w:numPr>
        <w:rPr>
          <w:rFonts w:ascii="Times New Roman" w:hAnsi="Times New Roman" w:cs="Times New Roman"/>
          <w:sz w:val="18"/>
          <w:szCs w:val="18"/>
        </w:rPr>
      </w:pPr>
      <w:r w:rsidRPr="008667EE">
        <w:rPr>
          <w:rFonts w:ascii="Times New Roman" w:hAnsi="Times New Roman" w:cs="Times New Roman"/>
          <w:sz w:val="18"/>
          <w:szCs w:val="18"/>
        </w:rPr>
        <w:t>Conduct screening and prevention procedures (including prevention activities).</w:t>
      </w:r>
    </w:p>
    <w:p w14:paraId="36A57CEF" w14:textId="77777777" w:rsidR="00A873AF" w:rsidRPr="008667EE" w:rsidRDefault="00A873AF" w:rsidP="00A873AF">
      <w:pPr>
        <w:pStyle w:val="ListParagraph"/>
        <w:numPr>
          <w:ilvl w:val="0"/>
          <w:numId w:val="2"/>
        </w:numPr>
        <w:rPr>
          <w:rFonts w:ascii="Times New Roman" w:hAnsi="Times New Roman" w:cs="Times New Roman"/>
          <w:sz w:val="18"/>
          <w:szCs w:val="18"/>
        </w:rPr>
      </w:pPr>
      <w:r w:rsidRPr="008667EE">
        <w:rPr>
          <w:rFonts w:ascii="Times New Roman" w:hAnsi="Times New Roman" w:cs="Times New Roman"/>
          <w:sz w:val="18"/>
          <w:szCs w:val="18"/>
        </w:rPr>
        <w:t>Collect case history information and integrate information from clients/patients, family, caregivers, teachers, relevant others, and other professionals.</w:t>
      </w:r>
    </w:p>
    <w:p w14:paraId="05B6AB5A" w14:textId="77777777" w:rsidR="00A873AF" w:rsidRPr="008667EE" w:rsidRDefault="00A873AF" w:rsidP="00A873AF">
      <w:pPr>
        <w:pStyle w:val="ListParagraph"/>
        <w:numPr>
          <w:ilvl w:val="0"/>
          <w:numId w:val="2"/>
        </w:numPr>
        <w:rPr>
          <w:rFonts w:ascii="Times New Roman" w:hAnsi="Times New Roman" w:cs="Times New Roman"/>
          <w:sz w:val="18"/>
          <w:szCs w:val="18"/>
        </w:rPr>
      </w:pPr>
      <w:r w:rsidRPr="008667EE">
        <w:rPr>
          <w:rFonts w:ascii="Times New Roman" w:hAnsi="Times New Roman" w:cs="Times New Roman"/>
          <w:sz w:val="18"/>
          <w:szCs w:val="18"/>
        </w:rPr>
        <w:t>Select and administer appropriate evaluation procedures, such as behavioral observations, non-standardized and standardized tests, and instrumental procedures.</w:t>
      </w:r>
    </w:p>
    <w:p w14:paraId="4BD85CF5" w14:textId="77777777" w:rsidR="00A873AF" w:rsidRPr="008667EE" w:rsidRDefault="00A873AF" w:rsidP="00A873AF">
      <w:pPr>
        <w:pStyle w:val="ListParagraph"/>
        <w:numPr>
          <w:ilvl w:val="0"/>
          <w:numId w:val="2"/>
        </w:numPr>
        <w:rPr>
          <w:rFonts w:ascii="Times New Roman" w:hAnsi="Times New Roman" w:cs="Times New Roman"/>
          <w:sz w:val="18"/>
          <w:szCs w:val="18"/>
        </w:rPr>
      </w:pPr>
      <w:r w:rsidRPr="008667EE">
        <w:rPr>
          <w:rFonts w:ascii="Times New Roman" w:hAnsi="Times New Roman" w:cs="Times New Roman"/>
          <w:sz w:val="18"/>
          <w:szCs w:val="18"/>
        </w:rPr>
        <w:t>Adapt evaluation procedures to meet client/patient needs.</w:t>
      </w:r>
    </w:p>
    <w:p w14:paraId="467304DC" w14:textId="77777777" w:rsidR="00A873AF" w:rsidRPr="008667EE" w:rsidRDefault="00A873AF" w:rsidP="00A873AF">
      <w:pPr>
        <w:pStyle w:val="ListParagraph"/>
        <w:numPr>
          <w:ilvl w:val="0"/>
          <w:numId w:val="2"/>
        </w:numPr>
        <w:rPr>
          <w:rFonts w:ascii="Times New Roman" w:hAnsi="Times New Roman" w:cs="Times New Roman"/>
          <w:sz w:val="18"/>
          <w:szCs w:val="18"/>
        </w:rPr>
      </w:pPr>
      <w:r w:rsidRPr="008667EE">
        <w:rPr>
          <w:rFonts w:ascii="Times New Roman" w:hAnsi="Times New Roman" w:cs="Times New Roman"/>
          <w:sz w:val="18"/>
          <w:szCs w:val="18"/>
        </w:rPr>
        <w:t>Interpret, integrate, and synthesize all information to develop diagnoses and make appropriate recommendations for intervention.</w:t>
      </w:r>
    </w:p>
    <w:p w14:paraId="458E4E4D" w14:textId="77777777" w:rsidR="00A873AF" w:rsidRPr="008667EE" w:rsidRDefault="00A873AF" w:rsidP="00A873AF">
      <w:pPr>
        <w:pStyle w:val="ListParagraph"/>
        <w:numPr>
          <w:ilvl w:val="0"/>
          <w:numId w:val="2"/>
        </w:numPr>
        <w:rPr>
          <w:rFonts w:ascii="Times New Roman" w:hAnsi="Times New Roman" w:cs="Times New Roman"/>
          <w:sz w:val="18"/>
          <w:szCs w:val="18"/>
        </w:rPr>
      </w:pPr>
      <w:r w:rsidRPr="008667EE">
        <w:rPr>
          <w:rFonts w:ascii="Times New Roman" w:hAnsi="Times New Roman" w:cs="Times New Roman"/>
          <w:sz w:val="18"/>
          <w:szCs w:val="18"/>
        </w:rPr>
        <w:t>Complete administrative and reporting functions necessary to support evaluation.</w:t>
      </w:r>
    </w:p>
    <w:p w14:paraId="7F5ECCC4" w14:textId="77777777" w:rsidR="00A873AF" w:rsidRDefault="00A873AF" w:rsidP="00A873AF">
      <w:pPr>
        <w:pStyle w:val="ListParagraph"/>
        <w:numPr>
          <w:ilvl w:val="0"/>
          <w:numId w:val="2"/>
        </w:numPr>
        <w:rPr>
          <w:rFonts w:ascii="Times New Roman" w:hAnsi="Times New Roman" w:cs="Times New Roman"/>
          <w:sz w:val="18"/>
          <w:szCs w:val="18"/>
        </w:rPr>
      </w:pPr>
      <w:r w:rsidRPr="008667EE">
        <w:rPr>
          <w:rFonts w:ascii="Times New Roman" w:hAnsi="Times New Roman" w:cs="Times New Roman"/>
          <w:sz w:val="18"/>
          <w:szCs w:val="18"/>
        </w:rPr>
        <w:t>Refer clients/patients for appropriate services.</w:t>
      </w:r>
    </w:p>
    <w:p w14:paraId="72E27183" w14:textId="77777777" w:rsidR="00A873AF" w:rsidRPr="008667EE" w:rsidRDefault="00A873AF" w:rsidP="00A873AF">
      <w:pPr>
        <w:pStyle w:val="ListParagraph"/>
        <w:rPr>
          <w:rFonts w:ascii="Times New Roman" w:hAnsi="Times New Roman" w:cs="Times New Roman"/>
          <w:sz w:val="18"/>
          <w:szCs w:val="18"/>
        </w:rPr>
      </w:pPr>
    </w:p>
    <w:p w14:paraId="7429A799" w14:textId="77777777" w:rsidR="00A873AF" w:rsidRPr="008667EE" w:rsidRDefault="00A873AF" w:rsidP="00A873AF">
      <w:pPr>
        <w:pStyle w:val="ListParagraph"/>
        <w:ind w:left="180"/>
        <w:rPr>
          <w:rFonts w:ascii="Times New Roman" w:hAnsi="Times New Roman" w:cs="Times New Roman"/>
          <w:sz w:val="18"/>
          <w:szCs w:val="18"/>
        </w:rPr>
      </w:pPr>
      <w:r>
        <w:rPr>
          <w:rFonts w:ascii="Times New Roman" w:hAnsi="Times New Roman" w:cs="Times New Roman"/>
          <w:sz w:val="18"/>
          <w:szCs w:val="18"/>
        </w:rPr>
        <w:t>3</w:t>
      </w:r>
      <w:r w:rsidRPr="008667EE">
        <w:rPr>
          <w:rFonts w:ascii="Times New Roman" w:hAnsi="Times New Roman" w:cs="Times New Roman"/>
          <w:sz w:val="18"/>
          <w:szCs w:val="18"/>
        </w:rPr>
        <w:t>. Intervention</w:t>
      </w:r>
    </w:p>
    <w:p w14:paraId="7D0F7FE8" w14:textId="77777777" w:rsidR="00A873AF" w:rsidRPr="008667EE" w:rsidRDefault="00A873AF" w:rsidP="00A873AF">
      <w:pPr>
        <w:pStyle w:val="ListParagraph"/>
        <w:numPr>
          <w:ilvl w:val="0"/>
          <w:numId w:val="3"/>
        </w:numPr>
        <w:rPr>
          <w:rFonts w:ascii="Times New Roman" w:hAnsi="Times New Roman" w:cs="Times New Roman"/>
          <w:sz w:val="18"/>
          <w:szCs w:val="18"/>
        </w:rPr>
      </w:pPr>
      <w:r w:rsidRPr="008667EE">
        <w:rPr>
          <w:rFonts w:ascii="Times New Roman" w:hAnsi="Times New Roman" w:cs="Times New Roman"/>
          <w:sz w:val="18"/>
          <w:szCs w:val="18"/>
        </w:rPr>
        <w:t>Develop setting-appropriate intervention plans with measurable and achievable goals that meet clients'/patients' needs. Collaborate with clients/patients and relevant others in the planning process.</w:t>
      </w:r>
    </w:p>
    <w:p w14:paraId="56AAD3B4" w14:textId="77777777" w:rsidR="00A873AF" w:rsidRPr="008667EE" w:rsidRDefault="00A873AF" w:rsidP="00A873AF">
      <w:pPr>
        <w:pStyle w:val="ListParagraph"/>
        <w:numPr>
          <w:ilvl w:val="0"/>
          <w:numId w:val="3"/>
        </w:numPr>
        <w:rPr>
          <w:rFonts w:ascii="Times New Roman" w:hAnsi="Times New Roman" w:cs="Times New Roman"/>
          <w:sz w:val="18"/>
          <w:szCs w:val="18"/>
        </w:rPr>
      </w:pPr>
      <w:r w:rsidRPr="008667EE">
        <w:rPr>
          <w:rFonts w:ascii="Times New Roman" w:hAnsi="Times New Roman" w:cs="Times New Roman"/>
          <w:sz w:val="18"/>
          <w:szCs w:val="18"/>
        </w:rPr>
        <w:t>Implement intervention plans (involve clients/patients and relevant others in the intervention process).</w:t>
      </w:r>
    </w:p>
    <w:p w14:paraId="728873EF" w14:textId="77777777" w:rsidR="00A873AF" w:rsidRPr="008667EE" w:rsidRDefault="00A873AF" w:rsidP="00A873AF">
      <w:pPr>
        <w:pStyle w:val="ListParagraph"/>
        <w:numPr>
          <w:ilvl w:val="0"/>
          <w:numId w:val="3"/>
        </w:numPr>
        <w:rPr>
          <w:rFonts w:ascii="Times New Roman" w:hAnsi="Times New Roman" w:cs="Times New Roman"/>
          <w:sz w:val="18"/>
          <w:szCs w:val="18"/>
        </w:rPr>
      </w:pPr>
      <w:r w:rsidRPr="008667EE">
        <w:rPr>
          <w:rFonts w:ascii="Times New Roman" w:hAnsi="Times New Roman" w:cs="Times New Roman"/>
          <w:sz w:val="18"/>
          <w:szCs w:val="18"/>
        </w:rPr>
        <w:t>Select or develop and use appropriate materials and instrumentation for prevention and intervention.</w:t>
      </w:r>
    </w:p>
    <w:p w14:paraId="77D485F7" w14:textId="77777777" w:rsidR="00A873AF" w:rsidRPr="008667EE" w:rsidRDefault="00A873AF" w:rsidP="00A873AF">
      <w:pPr>
        <w:pStyle w:val="ListParagraph"/>
        <w:numPr>
          <w:ilvl w:val="0"/>
          <w:numId w:val="3"/>
        </w:numPr>
        <w:rPr>
          <w:rFonts w:ascii="Times New Roman" w:hAnsi="Times New Roman" w:cs="Times New Roman"/>
          <w:sz w:val="18"/>
          <w:szCs w:val="18"/>
        </w:rPr>
      </w:pPr>
      <w:r w:rsidRPr="008667EE">
        <w:rPr>
          <w:rFonts w:ascii="Times New Roman" w:hAnsi="Times New Roman" w:cs="Times New Roman"/>
          <w:sz w:val="18"/>
          <w:szCs w:val="18"/>
        </w:rPr>
        <w:lastRenderedPageBreak/>
        <w:t>Measure and evaluate clients'/patients' performance and progress.</w:t>
      </w:r>
    </w:p>
    <w:p w14:paraId="2F245589" w14:textId="77777777" w:rsidR="00A873AF" w:rsidRPr="008667EE" w:rsidRDefault="00A873AF" w:rsidP="00A873AF">
      <w:pPr>
        <w:pStyle w:val="ListParagraph"/>
        <w:numPr>
          <w:ilvl w:val="0"/>
          <w:numId w:val="3"/>
        </w:numPr>
        <w:rPr>
          <w:rFonts w:ascii="Times New Roman" w:hAnsi="Times New Roman" w:cs="Times New Roman"/>
          <w:sz w:val="18"/>
          <w:szCs w:val="18"/>
        </w:rPr>
      </w:pPr>
      <w:r w:rsidRPr="008667EE">
        <w:rPr>
          <w:rFonts w:ascii="Times New Roman" w:hAnsi="Times New Roman" w:cs="Times New Roman"/>
          <w:sz w:val="18"/>
          <w:szCs w:val="18"/>
        </w:rPr>
        <w:t>Modify intervention plans, strategies, materials, or instrumentation as appropriate to meet the needs of clients/patients.</w:t>
      </w:r>
    </w:p>
    <w:p w14:paraId="1FF2258A" w14:textId="77777777" w:rsidR="00A873AF" w:rsidRPr="008667EE" w:rsidRDefault="00A873AF" w:rsidP="00A873AF">
      <w:pPr>
        <w:pStyle w:val="ListParagraph"/>
        <w:numPr>
          <w:ilvl w:val="0"/>
          <w:numId w:val="3"/>
        </w:numPr>
        <w:rPr>
          <w:rFonts w:ascii="Times New Roman" w:hAnsi="Times New Roman" w:cs="Times New Roman"/>
          <w:sz w:val="18"/>
          <w:szCs w:val="18"/>
        </w:rPr>
      </w:pPr>
      <w:r w:rsidRPr="008667EE">
        <w:rPr>
          <w:rFonts w:ascii="Times New Roman" w:hAnsi="Times New Roman" w:cs="Times New Roman"/>
          <w:sz w:val="18"/>
          <w:szCs w:val="18"/>
        </w:rPr>
        <w:t>Complete administrative and reporting functions necessary to support intervention.</w:t>
      </w:r>
    </w:p>
    <w:p w14:paraId="2796DE86" w14:textId="77777777" w:rsidR="00A873AF" w:rsidRDefault="00A873AF" w:rsidP="00A873AF">
      <w:pPr>
        <w:pStyle w:val="ListParagraph"/>
        <w:numPr>
          <w:ilvl w:val="0"/>
          <w:numId w:val="3"/>
        </w:numPr>
        <w:rPr>
          <w:rFonts w:ascii="Times New Roman" w:hAnsi="Times New Roman" w:cs="Times New Roman"/>
          <w:sz w:val="18"/>
          <w:szCs w:val="18"/>
        </w:rPr>
      </w:pPr>
      <w:r w:rsidRPr="008667EE">
        <w:rPr>
          <w:rFonts w:ascii="Times New Roman" w:hAnsi="Times New Roman" w:cs="Times New Roman"/>
          <w:sz w:val="18"/>
          <w:szCs w:val="18"/>
        </w:rPr>
        <w:t>Identify and refer clients/patients for services as appropriate.</w:t>
      </w:r>
    </w:p>
    <w:p w14:paraId="61E387C7" w14:textId="77777777" w:rsidR="00A873AF" w:rsidRPr="008667EE" w:rsidRDefault="00A873AF" w:rsidP="00A873AF">
      <w:pPr>
        <w:pStyle w:val="ListParagraph"/>
        <w:rPr>
          <w:rFonts w:ascii="Times New Roman" w:hAnsi="Times New Roman" w:cs="Times New Roman"/>
          <w:sz w:val="18"/>
          <w:szCs w:val="18"/>
        </w:rPr>
      </w:pPr>
    </w:p>
    <w:p w14:paraId="70DCD9F9" w14:textId="77777777" w:rsidR="00A873AF" w:rsidRPr="008667EE" w:rsidRDefault="00A873AF" w:rsidP="00A873AF">
      <w:pPr>
        <w:pStyle w:val="ListParagraph"/>
        <w:ind w:left="180"/>
        <w:rPr>
          <w:rFonts w:ascii="Times New Roman" w:hAnsi="Times New Roman" w:cs="Times New Roman"/>
          <w:sz w:val="18"/>
          <w:szCs w:val="18"/>
        </w:rPr>
      </w:pPr>
      <w:r>
        <w:rPr>
          <w:rFonts w:ascii="Times New Roman" w:hAnsi="Times New Roman" w:cs="Times New Roman"/>
          <w:sz w:val="18"/>
          <w:szCs w:val="18"/>
        </w:rPr>
        <w:t>4</w:t>
      </w:r>
      <w:r w:rsidRPr="008667EE">
        <w:rPr>
          <w:rFonts w:ascii="Times New Roman" w:hAnsi="Times New Roman" w:cs="Times New Roman"/>
          <w:sz w:val="18"/>
          <w:szCs w:val="18"/>
        </w:rPr>
        <w:t>. Interaction and Personal Qualities</w:t>
      </w:r>
    </w:p>
    <w:p w14:paraId="63A308E3" w14:textId="77777777" w:rsidR="00A873AF" w:rsidRPr="008667EE" w:rsidRDefault="00A873AF" w:rsidP="00A873AF">
      <w:pPr>
        <w:pStyle w:val="ListParagraph"/>
        <w:numPr>
          <w:ilvl w:val="0"/>
          <w:numId w:val="4"/>
        </w:numPr>
        <w:rPr>
          <w:rFonts w:ascii="Times New Roman" w:hAnsi="Times New Roman" w:cs="Times New Roman"/>
          <w:sz w:val="18"/>
          <w:szCs w:val="18"/>
        </w:rPr>
      </w:pPr>
      <w:r w:rsidRPr="008667EE">
        <w:rPr>
          <w:rFonts w:ascii="Times New Roman" w:hAnsi="Times New Roman" w:cs="Times New Roman"/>
          <w:sz w:val="18"/>
          <w:szCs w:val="18"/>
        </w:rPr>
        <w:t>Communicate effectively, recognizing the needs, values, preferred mode of communication, and cultural/linguistic background of the client/patient, family, caregivers, and relevant others.</w:t>
      </w:r>
    </w:p>
    <w:p w14:paraId="0098C7CE" w14:textId="77777777" w:rsidR="00A873AF" w:rsidRPr="008667EE" w:rsidRDefault="00A873AF" w:rsidP="00A873AF">
      <w:pPr>
        <w:pStyle w:val="ListParagraph"/>
        <w:numPr>
          <w:ilvl w:val="0"/>
          <w:numId w:val="4"/>
        </w:numPr>
        <w:rPr>
          <w:rFonts w:ascii="Times New Roman" w:hAnsi="Times New Roman" w:cs="Times New Roman"/>
          <w:sz w:val="18"/>
          <w:szCs w:val="18"/>
        </w:rPr>
      </w:pPr>
      <w:r w:rsidRPr="008667EE">
        <w:rPr>
          <w:rFonts w:ascii="Times New Roman" w:hAnsi="Times New Roman" w:cs="Times New Roman"/>
          <w:sz w:val="18"/>
          <w:szCs w:val="18"/>
        </w:rPr>
        <w:t>Collaborate with other professionals in case management.</w:t>
      </w:r>
    </w:p>
    <w:p w14:paraId="0035ED6D" w14:textId="77777777" w:rsidR="00A873AF" w:rsidRPr="008667EE" w:rsidRDefault="00A873AF" w:rsidP="00A873AF">
      <w:pPr>
        <w:pStyle w:val="ListParagraph"/>
        <w:numPr>
          <w:ilvl w:val="0"/>
          <w:numId w:val="4"/>
        </w:numPr>
        <w:rPr>
          <w:rFonts w:ascii="Times New Roman" w:hAnsi="Times New Roman" w:cs="Times New Roman"/>
          <w:sz w:val="18"/>
          <w:szCs w:val="18"/>
        </w:rPr>
      </w:pPr>
      <w:r w:rsidRPr="008667EE">
        <w:rPr>
          <w:rFonts w:ascii="Times New Roman" w:hAnsi="Times New Roman" w:cs="Times New Roman"/>
          <w:sz w:val="18"/>
          <w:szCs w:val="18"/>
        </w:rPr>
        <w:t>Provide counseling regarding communication and swallowing disorders to clients/patients, family, caregivers, and relevant others.</w:t>
      </w:r>
    </w:p>
    <w:p w14:paraId="2FE21BEF" w14:textId="77777777" w:rsidR="00A873AF" w:rsidRDefault="00A873AF" w:rsidP="00A873AF">
      <w:pPr>
        <w:pStyle w:val="ListParagraph"/>
        <w:numPr>
          <w:ilvl w:val="0"/>
          <w:numId w:val="4"/>
        </w:numPr>
        <w:rPr>
          <w:rFonts w:ascii="Times New Roman" w:hAnsi="Times New Roman" w:cs="Times New Roman"/>
          <w:sz w:val="18"/>
          <w:szCs w:val="18"/>
        </w:rPr>
      </w:pPr>
      <w:r w:rsidRPr="008667EE">
        <w:rPr>
          <w:rFonts w:ascii="Times New Roman" w:hAnsi="Times New Roman" w:cs="Times New Roman"/>
          <w:sz w:val="18"/>
          <w:szCs w:val="18"/>
        </w:rPr>
        <w:t>Adhere to the ASHA Code of Ethics and behave professionally.</w:t>
      </w:r>
    </w:p>
    <w:p w14:paraId="10565AAE" w14:textId="77777777" w:rsidR="00A873AF" w:rsidRDefault="00A873AF" w:rsidP="00A873AF">
      <w:pPr>
        <w:rPr>
          <w:rFonts w:ascii="Times New Roman" w:hAnsi="Times New Roman" w:cs="Times New Roman"/>
          <w:sz w:val="18"/>
          <w:szCs w:val="18"/>
        </w:rPr>
      </w:pPr>
    </w:p>
    <w:p w14:paraId="5BE191C9" w14:textId="77777777" w:rsidR="00A873AF" w:rsidRPr="000653A8" w:rsidRDefault="00A873AF" w:rsidP="00A873AF">
      <w:pPr>
        <w:ind w:left="180"/>
        <w:rPr>
          <w:rFonts w:ascii="Times New Roman" w:hAnsi="Times New Roman" w:cs="Times New Roman"/>
          <w:b/>
          <w:sz w:val="18"/>
          <w:szCs w:val="18"/>
        </w:rPr>
      </w:pPr>
      <w:r w:rsidRPr="000653A8">
        <w:rPr>
          <w:rFonts w:ascii="Times New Roman" w:hAnsi="Times New Roman" w:cs="Times New Roman"/>
          <w:b/>
          <w:sz w:val="18"/>
          <w:szCs w:val="18"/>
        </w:rPr>
        <w:t xml:space="preserve">Professional Practice Competencies: Demonstrate Knowledge and Skills in: </w:t>
      </w:r>
    </w:p>
    <w:p w14:paraId="77A2BE48" w14:textId="77777777" w:rsidR="00A873AF" w:rsidRPr="00964577"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1. </w:t>
      </w:r>
      <w:r w:rsidRPr="00964577">
        <w:rPr>
          <w:rFonts w:ascii="Times New Roman" w:hAnsi="Times New Roman" w:cs="Times New Roman"/>
          <w:sz w:val="18"/>
          <w:szCs w:val="18"/>
        </w:rPr>
        <w:t xml:space="preserve">Accountability </w:t>
      </w:r>
    </w:p>
    <w:p w14:paraId="396AD06F" w14:textId="77777777" w:rsidR="00A873AF" w:rsidRPr="00964577" w:rsidRDefault="00A873AF" w:rsidP="00A873AF">
      <w:pPr>
        <w:pStyle w:val="ListParagraph"/>
        <w:numPr>
          <w:ilvl w:val="0"/>
          <w:numId w:val="8"/>
        </w:numPr>
        <w:rPr>
          <w:rFonts w:ascii="Times New Roman" w:hAnsi="Times New Roman" w:cs="Times New Roman"/>
          <w:sz w:val="18"/>
          <w:szCs w:val="18"/>
        </w:rPr>
      </w:pPr>
      <w:r w:rsidRPr="00964577">
        <w:rPr>
          <w:rFonts w:ascii="Times New Roman" w:hAnsi="Times New Roman" w:cs="Times New Roman"/>
          <w:sz w:val="18"/>
          <w:szCs w:val="18"/>
        </w:rPr>
        <w:t xml:space="preserve">Practice in a manner that is consistent with the professional code of ethics and the scope of practice documents for the profession of speech-language pathology. </w:t>
      </w:r>
    </w:p>
    <w:p w14:paraId="51CB0AF7" w14:textId="77777777" w:rsidR="00A873AF" w:rsidRPr="00964577" w:rsidRDefault="00A873AF" w:rsidP="00A873AF">
      <w:pPr>
        <w:pStyle w:val="ListParagraph"/>
        <w:numPr>
          <w:ilvl w:val="0"/>
          <w:numId w:val="8"/>
        </w:numPr>
        <w:rPr>
          <w:rFonts w:ascii="Times New Roman" w:hAnsi="Times New Roman" w:cs="Times New Roman"/>
          <w:sz w:val="18"/>
          <w:szCs w:val="18"/>
        </w:rPr>
      </w:pPr>
      <w:r w:rsidRPr="00964577">
        <w:rPr>
          <w:rFonts w:ascii="Times New Roman" w:hAnsi="Times New Roman" w:cs="Times New Roman"/>
          <w:sz w:val="18"/>
          <w:szCs w:val="18"/>
        </w:rPr>
        <w:t xml:space="preserve">Adhere to federal, state, and institutional regulations and policies that are related to services provided by speech-language pathologists. </w:t>
      </w:r>
    </w:p>
    <w:p w14:paraId="75707AFF" w14:textId="77777777" w:rsidR="00A873AF" w:rsidRPr="00964577" w:rsidRDefault="00A873AF" w:rsidP="00A873AF">
      <w:pPr>
        <w:pStyle w:val="ListParagraph"/>
        <w:numPr>
          <w:ilvl w:val="0"/>
          <w:numId w:val="8"/>
        </w:numPr>
        <w:rPr>
          <w:rFonts w:ascii="Times New Roman" w:hAnsi="Times New Roman" w:cs="Times New Roman"/>
          <w:sz w:val="18"/>
          <w:szCs w:val="18"/>
        </w:rPr>
      </w:pPr>
      <w:r w:rsidRPr="00964577">
        <w:rPr>
          <w:rFonts w:ascii="Times New Roman" w:hAnsi="Times New Roman" w:cs="Times New Roman"/>
          <w:sz w:val="18"/>
          <w:szCs w:val="18"/>
        </w:rPr>
        <w:t xml:space="preserve">Understand the fiduciary responsibility for each individual served. </w:t>
      </w:r>
    </w:p>
    <w:p w14:paraId="772B7D99" w14:textId="77777777" w:rsidR="00A873AF" w:rsidRPr="00964577" w:rsidRDefault="00A873AF" w:rsidP="00A873AF">
      <w:pPr>
        <w:pStyle w:val="ListParagraph"/>
        <w:numPr>
          <w:ilvl w:val="0"/>
          <w:numId w:val="8"/>
        </w:numPr>
        <w:rPr>
          <w:rFonts w:ascii="Times New Roman" w:hAnsi="Times New Roman" w:cs="Times New Roman"/>
          <w:sz w:val="18"/>
          <w:szCs w:val="18"/>
        </w:rPr>
      </w:pPr>
      <w:r w:rsidRPr="00964577">
        <w:rPr>
          <w:rFonts w:ascii="Times New Roman" w:hAnsi="Times New Roman" w:cs="Times New Roman"/>
          <w:sz w:val="18"/>
          <w:szCs w:val="18"/>
        </w:rPr>
        <w:t xml:space="preserve">Understand the various models of delivery of speech-language pathology services (e.g., hospital, private practice, education, etc.). </w:t>
      </w:r>
    </w:p>
    <w:p w14:paraId="5A7E4540" w14:textId="77777777" w:rsidR="00A873AF" w:rsidRPr="00964577" w:rsidRDefault="00A873AF" w:rsidP="00A873AF">
      <w:pPr>
        <w:pStyle w:val="ListParagraph"/>
        <w:numPr>
          <w:ilvl w:val="0"/>
          <w:numId w:val="8"/>
        </w:numPr>
        <w:rPr>
          <w:rFonts w:ascii="Times New Roman" w:hAnsi="Times New Roman" w:cs="Times New Roman"/>
          <w:sz w:val="18"/>
          <w:szCs w:val="18"/>
        </w:rPr>
      </w:pPr>
      <w:r w:rsidRPr="00964577">
        <w:rPr>
          <w:rFonts w:ascii="Times New Roman" w:hAnsi="Times New Roman" w:cs="Times New Roman"/>
          <w:sz w:val="18"/>
          <w:szCs w:val="18"/>
        </w:rPr>
        <w:t xml:space="preserve">Use self-reflection to understand the effects of his or her actions and makes changes accordingly. </w:t>
      </w:r>
    </w:p>
    <w:p w14:paraId="39338D07" w14:textId="77777777" w:rsidR="00A873AF" w:rsidRPr="00964577" w:rsidRDefault="00A873AF" w:rsidP="00A873AF">
      <w:pPr>
        <w:pStyle w:val="ListParagraph"/>
        <w:numPr>
          <w:ilvl w:val="0"/>
          <w:numId w:val="8"/>
        </w:numPr>
        <w:rPr>
          <w:rFonts w:ascii="Times New Roman" w:hAnsi="Times New Roman" w:cs="Times New Roman"/>
          <w:sz w:val="18"/>
          <w:szCs w:val="18"/>
        </w:rPr>
      </w:pPr>
      <w:r w:rsidRPr="00964577">
        <w:rPr>
          <w:rFonts w:ascii="Times New Roman" w:hAnsi="Times New Roman" w:cs="Times New Roman"/>
          <w:sz w:val="18"/>
          <w:szCs w:val="18"/>
        </w:rPr>
        <w:t xml:space="preserve">Understand the health care and education landscape and how to facilitate access to services. </w:t>
      </w:r>
    </w:p>
    <w:p w14:paraId="09B62B26" w14:textId="77777777" w:rsidR="00A873AF" w:rsidRPr="00964577" w:rsidRDefault="00A873AF" w:rsidP="00A873AF">
      <w:pPr>
        <w:pStyle w:val="ListParagraph"/>
        <w:numPr>
          <w:ilvl w:val="0"/>
          <w:numId w:val="8"/>
        </w:numPr>
        <w:rPr>
          <w:rFonts w:ascii="Times New Roman" w:hAnsi="Times New Roman" w:cs="Times New Roman"/>
          <w:sz w:val="18"/>
          <w:szCs w:val="18"/>
        </w:rPr>
      </w:pPr>
      <w:r w:rsidRPr="00964577">
        <w:rPr>
          <w:rFonts w:ascii="Times New Roman" w:hAnsi="Times New Roman" w:cs="Times New Roman"/>
          <w:sz w:val="18"/>
          <w:szCs w:val="18"/>
        </w:rPr>
        <w:t xml:space="preserve">Understand how to work on interprofessional teams to maintain a climate of mutual respect and shared values. </w:t>
      </w:r>
    </w:p>
    <w:p w14:paraId="2CA20FF9" w14:textId="77777777" w:rsidR="00A873AF" w:rsidRPr="00964577" w:rsidRDefault="00A873AF" w:rsidP="00A873AF">
      <w:pPr>
        <w:ind w:left="180"/>
        <w:rPr>
          <w:rFonts w:ascii="Times New Roman" w:hAnsi="Times New Roman" w:cs="Times New Roman"/>
          <w:sz w:val="18"/>
          <w:szCs w:val="18"/>
        </w:rPr>
      </w:pPr>
    </w:p>
    <w:p w14:paraId="604B7BA7" w14:textId="77777777" w:rsidR="00A873AF" w:rsidRPr="00964577"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2. </w:t>
      </w:r>
      <w:r w:rsidRPr="00964577">
        <w:rPr>
          <w:rFonts w:ascii="Times New Roman" w:hAnsi="Times New Roman" w:cs="Times New Roman"/>
          <w:sz w:val="18"/>
          <w:szCs w:val="18"/>
        </w:rPr>
        <w:t xml:space="preserve">Integrity </w:t>
      </w:r>
    </w:p>
    <w:p w14:paraId="4AD39859" w14:textId="77777777" w:rsidR="00A873AF" w:rsidRPr="002204CD" w:rsidRDefault="00A873AF" w:rsidP="00A873AF">
      <w:pPr>
        <w:pStyle w:val="ListParagraph"/>
        <w:numPr>
          <w:ilvl w:val="0"/>
          <w:numId w:val="9"/>
        </w:numPr>
        <w:rPr>
          <w:rFonts w:ascii="Times New Roman" w:hAnsi="Times New Roman" w:cs="Times New Roman"/>
          <w:sz w:val="18"/>
          <w:szCs w:val="18"/>
        </w:rPr>
      </w:pPr>
      <w:r w:rsidRPr="002204CD">
        <w:rPr>
          <w:rFonts w:ascii="Times New Roman" w:hAnsi="Times New Roman" w:cs="Times New Roman"/>
          <w:sz w:val="18"/>
          <w:szCs w:val="18"/>
        </w:rPr>
        <w:t>Use the highest level of clinical integrity with each individual served, family members, caregivers, other service providers, students, other consumers, and payers</w:t>
      </w:r>
      <w:r>
        <w:rPr>
          <w:rFonts w:ascii="Times New Roman" w:hAnsi="Times New Roman" w:cs="Times New Roman"/>
          <w:sz w:val="18"/>
          <w:szCs w:val="18"/>
        </w:rPr>
        <w:t>.</w:t>
      </w:r>
    </w:p>
    <w:p w14:paraId="328870A4" w14:textId="77777777" w:rsidR="00A873AF" w:rsidRPr="002204CD" w:rsidRDefault="00A873AF" w:rsidP="00A873AF">
      <w:pPr>
        <w:pStyle w:val="ListParagraph"/>
        <w:numPr>
          <w:ilvl w:val="0"/>
          <w:numId w:val="9"/>
        </w:numPr>
        <w:rPr>
          <w:rFonts w:ascii="Times New Roman" w:hAnsi="Times New Roman" w:cs="Times New Roman"/>
          <w:sz w:val="18"/>
          <w:szCs w:val="18"/>
        </w:rPr>
      </w:pPr>
      <w:r w:rsidRPr="002204CD">
        <w:rPr>
          <w:rFonts w:ascii="Times New Roman" w:hAnsi="Times New Roman" w:cs="Times New Roman"/>
          <w:sz w:val="18"/>
          <w:szCs w:val="18"/>
        </w:rPr>
        <w:t xml:space="preserve">Understand and use best professional practices related to maintenance of confidentiality for all individuals in accordance with HIPAA and FERPA requirements. </w:t>
      </w:r>
    </w:p>
    <w:p w14:paraId="3756030B" w14:textId="77777777" w:rsidR="00A873AF" w:rsidRPr="00964577" w:rsidRDefault="00A873AF" w:rsidP="00A873AF">
      <w:pPr>
        <w:ind w:left="180"/>
        <w:rPr>
          <w:rFonts w:ascii="Times New Roman" w:hAnsi="Times New Roman" w:cs="Times New Roman"/>
          <w:sz w:val="18"/>
          <w:szCs w:val="18"/>
        </w:rPr>
      </w:pPr>
    </w:p>
    <w:p w14:paraId="79BF9110" w14:textId="77777777" w:rsidR="00A873AF" w:rsidRPr="00964577"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3. </w:t>
      </w:r>
      <w:r w:rsidRPr="00964577">
        <w:rPr>
          <w:rFonts w:ascii="Times New Roman" w:hAnsi="Times New Roman" w:cs="Times New Roman"/>
          <w:sz w:val="18"/>
          <w:szCs w:val="18"/>
        </w:rPr>
        <w:t xml:space="preserve">Effective Communication Skills </w:t>
      </w:r>
    </w:p>
    <w:p w14:paraId="452D0B5F" w14:textId="77777777" w:rsidR="00A873AF" w:rsidRPr="002204CD" w:rsidRDefault="00A873AF" w:rsidP="00A873AF">
      <w:pPr>
        <w:pStyle w:val="ListParagraph"/>
        <w:numPr>
          <w:ilvl w:val="0"/>
          <w:numId w:val="10"/>
        </w:numPr>
        <w:rPr>
          <w:rFonts w:ascii="Times New Roman" w:hAnsi="Times New Roman" w:cs="Times New Roman"/>
          <w:sz w:val="18"/>
          <w:szCs w:val="18"/>
        </w:rPr>
      </w:pPr>
      <w:r w:rsidRPr="002204CD">
        <w:rPr>
          <w:rFonts w:ascii="Times New Roman" w:hAnsi="Times New Roman" w:cs="Times New Roman"/>
          <w:sz w:val="18"/>
          <w:szCs w:val="18"/>
        </w:rPr>
        <w:t xml:space="preserve">Use all forms of expressive communication—including written, spoken, and non-verbal communication—with individuals served, family members, caregivers, and any others involved in the interaction to ensure the highest quality of care that is delivered in a culturally competent manner. </w:t>
      </w:r>
    </w:p>
    <w:p w14:paraId="6C1A1F64" w14:textId="77777777" w:rsidR="00A873AF" w:rsidRPr="002204CD" w:rsidRDefault="00A873AF" w:rsidP="00A873AF">
      <w:pPr>
        <w:pStyle w:val="ListParagraph"/>
        <w:numPr>
          <w:ilvl w:val="0"/>
          <w:numId w:val="10"/>
        </w:numPr>
        <w:rPr>
          <w:rFonts w:ascii="Times New Roman" w:hAnsi="Times New Roman" w:cs="Times New Roman"/>
          <w:sz w:val="18"/>
          <w:szCs w:val="18"/>
        </w:rPr>
      </w:pPr>
      <w:r w:rsidRPr="002204CD">
        <w:rPr>
          <w:rFonts w:ascii="Times New Roman" w:hAnsi="Times New Roman" w:cs="Times New Roman"/>
          <w:sz w:val="18"/>
          <w:szCs w:val="18"/>
        </w:rPr>
        <w:t xml:space="preserve">Communicate—with patients, families, communities, and interprofessional team colleagues and other professionals caring for individuals in a responsive and responsible manner that supports a team approach to maximize care outcomes. </w:t>
      </w:r>
    </w:p>
    <w:p w14:paraId="41331E0A" w14:textId="77777777" w:rsidR="00A873AF" w:rsidRPr="00964577" w:rsidRDefault="00A873AF" w:rsidP="00A873AF">
      <w:pPr>
        <w:ind w:left="180"/>
        <w:rPr>
          <w:rFonts w:ascii="Times New Roman" w:hAnsi="Times New Roman" w:cs="Times New Roman"/>
          <w:sz w:val="18"/>
          <w:szCs w:val="18"/>
        </w:rPr>
      </w:pPr>
    </w:p>
    <w:p w14:paraId="61142FE3" w14:textId="77777777" w:rsidR="00A873AF" w:rsidRPr="00964577"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4. </w:t>
      </w:r>
      <w:r w:rsidRPr="00964577">
        <w:rPr>
          <w:rFonts w:ascii="Times New Roman" w:hAnsi="Times New Roman" w:cs="Times New Roman"/>
          <w:sz w:val="18"/>
          <w:szCs w:val="18"/>
        </w:rPr>
        <w:t xml:space="preserve">Clinical Reasoning </w:t>
      </w:r>
    </w:p>
    <w:p w14:paraId="5E7DF187" w14:textId="77777777" w:rsidR="00A873AF" w:rsidRPr="002204CD" w:rsidRDefault="00A873AF" w:rsidP="00A873AF">
      <w:pPr>
        <w:pStyle w:val="ListParagraph"/>
        <w:numPr>
          <w:ilvl w:val="0"/>
          <w:numId w:val="11"/>
        </w:numPr>
        <w:rPr>
          <w:rFonts w:ascii="Times New Roman" w:hAnsi="Times New Roman" w:cs="Times New Roman"/>
          <w:sz w:val="18"/>
          <w:szCs w:val="18"/>
        </w:rPr>
      </w:pPr>
      <w:r w:rsidRPr="002204CD">
        <w:rPr>
          <w:rFonts w:ascii="Times New Roman" w:hAnsi="Times New Roman" w:cs="Times New Roman"/>
          <w:sz w:val="18"/>
          <w:szCs w:val="18"/>
        </w:rPr>
        <w:t xml:space="preserve">Use valid scientific and clinical evidence in decision-making regarding assessment and intervention. </w:t>
      </w:r>
    </w:p>
    <w:p w14:paraId="20A7AE9F" w14:textId="77777777" w:rsidR="00A873AF" w:rsidRPr="002204CD" w:rsidRDefault="00A873AF" w:rsidP="00A873AF">
      <w:pPr>
        <w:pStyle w:val="ListParagraph"/>
        <w:numPr>
          <w:ilvl w:val="0"/>
          <w:numId w:val="11"/>
        </w:numPr>
        <w:rPr>
          <w:rFonts w:ascii="Times New Roman" w:hAnsi="Times New Roman" w:cs="Times New Roman"/>
          <w:sz w:val="18"/>
          <w:szCs w:val="18"/>
        </w:rPr>
      </w:pPr>
      <w:r w:rsidRPr="002204CD">
        <w:rPr>
          <w:rFonts w:ascii="Times New Roman" w:hAnsi="Times New Roman" w:cs="Times New Roman"/>
          <w:sz w:val="18"/>
          <w:szCs w:val="18"/>
        </w:rPr>
        <w:t xml:space="preserve">Apply current knowledge, theory, and sound professional judgment in approaches to intervention and management of individuals served. </w:t>
      </w:r>
    </w:p>
    <w:p w14:paraId="5BE2D6C9" w14:textId="77777777" w:rsidR="00A873AF" w:rsidRPr="002204CD" w:rsidRDefault="00A873AF" w:rsidP="00A873AF">
      <w:pPr>
        <w:pStyle w:val="ListParagraph"/>
        <w:numPr>
          <w:ilvl w:val="0"/>
          <w:numId w:val="11"/>
        </w:numPr>
        <w:rPr>
          <w:rFonts w:ascii="Times New Roman" w:hAnsi="Times New Roman" w:cs="Times New Roman"/>
          <w:sz w:val="18"/>
          <w:szCs w:val="18"/>
        </w:rPr>
      </w:pPr>
      <w:r w:rsidRPr="002204CD">
        <w:rPr>
          <w:rFonts w:ascii="Times New Roman" w:hAnsi="Times New Roman" w:cs="Times New Roman"/>
          <w:sz w:val="18"/>
          <w:szCs w:val="18"/>
        </w:rPr>
        <w:t xml:space="preserve">Use clinical judgment and self-reflection to enhance clinical reasoning. </w:t>
      </w:r>
    </w:p>
    <w:p w14:paraId="2856D2BC" w14:textId="77777777" w:rsidR="00A873AF" w:rsidRPr="00964577" w:rsidRDefault="00A873AF" w:rsidP="00A873AF">
      <w:pPr>
        <w:ind w:left="180"/>
        <w:rPr>
          <w:rFonts w:ascii="Times New Roman" w:hAnsi="Times New Roman" w:cs="Times New Roman"/>
          <w:sz w:val="18"/>
          <w:szCs w:val="18"/>
        </w:rPr>
      </w:pPr>
    </w:p>
    <w:p w14:paraId="25DF377D" w14:textId="77777777" w:rsidR="00A873AF" w:rsidRPr="00964577"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5. </w:t>
      </w:r>
      <w:r w:rsidRPr="00964577">
        <w:rPr>
          <w:rFonts w:ascii="Times New Roman" w:hAnsi="Times New Roman" w:cs="Times New Roman"/>
          <w:sz w:val="18"/>
          <w:szCs w:val="18"/>
        </w:rPr>
        <w:t xml:space="preserve">Evidence-Based Practice </w:t>
      </w:r>
    </w:p>
    <w:p w14:paraId="7F606AEE" w14:textId="77777777" w:rsidR="00A873AF" w:rsidRPr="002204CD" w:rsidRDefault="00A873AF" w:rsidP="00A873AF">
      <w:pPr>
        <w:pStyle w:val="ListParagraph"/>
        <w:numPr>
          <w:ilvl w:val="0"/>
          <w:numId w:val="12"/>
        </w:numPr>
        <w:rPr>
          <w:rFonts w:ascii="Times New Roman" w:hAnsi="Times New Roman" w:cs="Times New Roman"/>
          <w:sz w:val="18"/>
          <w:szCs w:val="18"/>
        </w:rPr>
      </w:pPr>
      <w:r w:rsidRPr="002204CD">
        <w:rPr>
          <w:rFonts w:ascii="Times New Roman" w:hAnsi="Times New Roman" w:cs="Times New Roman"/>
          <w:sz w:val="18"/>
          <w:szCs w:val="18"/>
        </w:rPr>
        <w:t xml:space="preserve">Access sources of information to support clinical decisions regarding assessment and intervention/management, </w:t>
      </w:r>
    </w:p>
    <w:p w14:paraId="30F33954" w14:textId="77777777" w:rsidR="00A873AF" w:rsidRPr="002204CD" w:rsidRDefault="00A873AF" w:rsidP="00A873AF">
      <w:pPr>
        <w:pStyle w:val="ListParagraph"/>
        <w:numPr>
          <w:ilvl w:val="0"/>
          <w:numId w:val="12"/>
        </w:numPr>
        <w:rPr>
          <w:rFonts w:ascii="Times New Roman" w:hAnsi="Times New Roman" w:cs="Times New Roman"/>
          <w:sz w:val="18"/>
          <w:szCs w:val="18"/>
        </w:rPr>
      </w:pPr>
      <w:r w:rsidRPr="002204CD">
        <w:rPr>
          <w:rFonts w:ascii="Times New Roman" w:hAnsi="Times New Roman" w:cs="Times New Roman"/>
          <w:sz w:val="18"/>
          <w:szCs w:val="18"/>
        </w:rPr>
        <w:t>Critically evaluate information sources and applies that information to appropriate populations</w:t>
      </w:r>
      <w:r>
        <w:rPr>
          <w:rFonts w:ascii="Times New Roman" w:hAnsi="Times New Roman" w:cs="Times New Roman"/>
          <w:sz w:val="18"/>
          <w:szCs w:val="18"/>
        </w:rPr>
        <w:t>.</w:t>
      </w:r>
      <w:r w:rsidRPr="002204CD">
        <w:rPr>
          <w:rFonts w:ascii="Times New Roman" w:hAnsi="Times New Roman" w:cs="Times New Roman"/>
          <w:sz w:val="18"/>
          <w:szCs w:val="18"/>
        </w:rPr>
        <w:t xml:space="preserve"> </w:t>
      </w:r>
    </w:p>
    <w:p w14:paraId="7DEB1192" w14:textId="77777777" w:rsidR="00A873AF" w:rsidRPr="002204CD" w:rsidRDefault="00A873AF" w:rsidP="00A873AF">
      <w:pPr>
        <w:pStyle w:val="ListParagraph"/>
        <w:numPr>
          <w:ilvl w:val="0"/>
          <w:numId w:val="12"/>
        </w:numPr>
        <w:rPr>
          <w:rFonts w:ascii="Times New Roman" w:hAnsi="Times New Roman" w:cs="Times New Roman"/>
          <w:sz w:val="18"/>
          <w:szCs w:val="18"/>
        </w:rPr>
      </w:pPr>
      <w:r w:rsidRPr="002204CD">
        <w:rPr>
          <w:rFonts w:ascii="Times New Roman" w:hAnsi="Times New Roman" w:cs="Times New Roman"/>
          <w:sz w:val="18"/>
          <w:szCs w:val="18"/>
        </w:rPr>
        <w:t xml:space="preserve">Integrate evidence in provision of speech-language pathology services. </w:t>
      </w:r>
    </w:p>
    <w:p w14:paraId="3E0E07DF" w14:textId="77777777" w:rsidR="00A873AF" w:rsidRPr="00964577" w:rsidRDefault="00A873AF" w:rsidP="00A873AF">
      <w:pPr>
        <w:ind w:left="180"/>
        <w:rPr>
          <w:rFonts w:ascii="Times New Roman" w:hAnsi="Times New Roman" w:cs="Times New Roman"/>
          <w:sz w:val="18"/>
          <w:szCs w:val="18"/>
        </w:rPr>
      </w:pPr>
    </w:p>
    <w:p w14:paraId="3B50DD57" w14:textId="77777777" w:rsidR="00A873AF" w:rsidRPr="00964577"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6. </w:t>
      </w:r>
      <w:r w:rsidRPr="00964577">
        <w:rPr>
          <w:rFonts w:ascii="Times New Roman" w:hAnsi="Times New Roman" w:cs="Times New Roman"/>
          <w:sz w:val="18"/>
          <w:szCs w:val="18"/>
        </w:rPr>
        <w:t xml:space="preserve">Concern for Individuals Served </w:t>
      </w:r>
    </w:p>
    <w:p w14:paraId="28481897" w14:textId="77777777" w:rsidR="00A873AF" w:rsidRPr="002204CD" w:rsidRDefault="00A873AF" w:rsidP="00A873AF">
      <w:pPr>
        <w:pStyle w:val="ListParagraph"/>
        <w:numPr>
          <w:ilvl w:val="0"/>
          <w:numId w:val="13"/>
        </w:numPr>
        <w:rPr>
          <w:rFonts w:ascii="Times New Roman" w:hAnsi="Times New Roman" w:cs="Times New Roman"/>
          <w:sz w:val="18"/>
          <w:szCs w:val="18"/>
        </w:rPr>
      </w:pPr>
      <w:r w:rsidRPr="002204CD">
        <w:rPr>
          <w:rFonts w:ascii="Times New Roman" w:hAnsi="Times New Roman" w:cs="Times New Roman"/>
          <w:sz w:val="18"/>
          <w:szCs w:val="18"/>
        </w:rPr>
        <w:t>Show evidence of care, compassion, and appropriate empathy during interactions with each individual served, family members, caregivers, and any others involved in care</w:t>
      </w:r>
      <w:r>
        <w:rPr>
          <w:rFonts w:ascii="Times New Roman" w:hAnsi="Times New Roman" w:cs="Times New Roman"/>
          <w:sz w:val="18"/>
          <w:szCs w:val="18"/>
        </w:rPr>
        <w:t>.</w:t>
      </w:r>
      <w:r w:rsidRPr="002204CD">
        <w:rPr>
          <w:rFonts w:ascii="Times New Roman" w:hAnsi="Times New Roman" w:cs="Times New Roman"/>
          <w:sz w:val="18"/>
          <w:szCs w:val="18"/>
        </w:rPr>
        <w:t xml:space="preserve"> </w:t>
      </w:r>
    </w:p>
    <w:p w14:paraId="70E4255B" w14:textId="77777777" w:rsidR="00A873AF" w:rsidRPr="002204CD" w:rsidRDefault="00A873AF" w:rsidP="00A873AF">
      <w:pPr>
        <w:pStyle w:val="ListParagraph"/>
        <w:numPr>
          <w:ilvl w:val="0"/>
          <w:numId w:val="13"/>
        </w:numPr>
        <w:rPr>
          <w:rFonts w:ascii="Times New Roman" w:hAnsi="Times New Roman" w:cs="Times New Roman"/>
          <w:sz w:val="18"/>
          <w:szCs w:val="18"/>
        </w:rPr>
      </w:pPr>
      <w:r w:rsidRPr="002204CD">
        <w:rPr>
          <w:rFonts w:ascii="Times New Roman" w:hAnsi="Times New Roman" w:cs="Times New Roman"/>
          <w:sz w:val="18"/>
          <w:szCs w:val="18"/>
        </w:rPr>
        <w:t xml:space="preserve">Encourage active involvement of the individual served in his or her own care. </w:t>
      </w:r>
    </w:p>
    <w:p w14:paraId="7B79FF5A" w14:textId="77777777" w:rsidR="00A873AF" w:rsidRPr="00964577" w:rsidRDefault="00A873AF" w:rsidP="00A873AF">
      <w:pPr>
        <w:ind w:left="180"/>
        <w:rPr>
          <w:rFonts w:ascii="Times New Roman" w:hAnsi="Times New Roman" w:cs="Times New Roman"/>
          <w:sz w:val="18"/>
          <w:szCs w:val="18"/>
        </w:rPr>
      </w:pPr>
    </w:p>
    <w:p w14:paraId="12462419" w14:textId="77777777" w:rsidR="00A873AF" w:rsidRPr="00964577"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7. </w:t>
      </w:r>
      <w:r w:rsidRPr="00964577">
        <w:rPr>
          <w:rFonts w:ascii="Times New Roman" w:hAnsi="Times New Roman" w:cs="Times New Roman"/>
          <w:sz w:val="18"/>
          <w:szCs w:val="18"/>
        </w:rPr>
        <w:t xml:space="preserve">Cultural Competence </w:t>
      </w:r>
    </w:p>
    <w:p w14:paraId="27E38510" w14:textId="77777777" w:rsidR="00A873AF" w:rsidRPr="002204CD" w:rsidRDefault="00A873AF" w:rsidP="00A873AF">
      <w:pPr>
        <w:pStyle w:val="ListParagraph"/>
        <w:numPr>
          <w:ilvl w:val="0"/>
          <w:numId w:val="14"/>
        </w:numPr>
        <w:rPr>
          <w:rFonts w:ascii="Times New Roman" w:hAnsi="Times New Roman" w:cs="Times New Roman"/>
          <w:sz w:val="18"/>
          <w:szCs w:val="18"/>
        </w:rPr>
      </w:pPr>
      <w:r w:rsidRPr="002204CD">
        <w:rPr>
          <w:rFonts w:ascii="Times New Roman" w:hAnsi="Times New Roman" w:cs="Times New Roman"/>
          <w:sz w:val="18"/>
          <w:szCs w:val="18"/>
        </w:rPr>
        <w:t xml:space="preserve">Understand the impact of his or her own set of cultural and linguistic variables on delivery of effective care. These include, but are not limited to, variables such as age, ethnicity, linguistic background, national origin, race, religion, gender, and sexual orientation. </w:t>
      </w:r>
    </w:p>
    <w:p w14:paraId="5E747035" w14:textId="77777777" w:rsidR="00A873AF" w:rsidRPr="002204CD" w:rsidRDefault="00A873AF" w:rsidP="00A873AF">
      <w:pPr>
        <w:pStyle w:val="ListParagraph"/>
        <w:numPr>
          <w:ilvl w:val="0"/>
          <w:numId w:val="14"/>
        </w:numPr>
        <w:rPr>
          <w:rFonts w:ascii="Times New Roman" w:hAnsi="Times New Roman" w:cs="Times New Roman"/>
          <w:sz w:val="18"/>
          <w:szCs w:val="18"/>
        </w:rPr>
      </w:pPr>
      <w:r w:rsidRPr="002204CD">
        <w:rPr>
          <w:rFonts w:ascii="Times New Roman" w:hAnsi="Times New Roman" w:cs="Times New Roman"/>
          <w:sz w:val="18"/>
          <w:szCs w:val="18"/>
        </w:rPr>
        <w:t xml:space="preserve">Understand the impact of the cultural and linguistic variables of the individuals served on delivery of care. These include but are not limited to variables such as age, ethnicity, linguistic background, national origin, race, religion, gender, and sexual orientation. </w:t>
      </w:r>
    </w:p>
    <w:p w14:paraId="34018057" w14:textId="77777777" w:rsidR="00A873AF" w:rsidRPr="002204CD" w:rsidRDefault="00A873AF" w:rsidP="00A873AF">
      <w:pPr>
        <w:pStyle w:val="ListParagraph"/>
        <w:numPr>
          <w:ilvl w:val="0"/>
          <w:numId w:val="14"/>
        </w:numPr>
        <w:rPr>
          <w:rFonts w:ascii="Times New Roman" w:hAnsi="Times New Roman" w:cs="Times New Roman"/>
          <w:sz w:val="18"/>
          <w:szCs w:val="18"/>
        </w:rPr>
      </w:pPr>
      <w:r w:rsidRPr="002204CD">
        <w:rPr>
          <w:rFonts w:ascii="Times New Roman" w:hAnsi="Times New Roman" w:cs="Times New Roman"/>
          <w:sz w:val="18"/>
          <w:szCs w:val="18"/>
        </w:rPr>
        <w:t xml:space="preserve">Understand the interaction of cultural and linguistic variables between the caregivers and the individuals served in order to maximize service delivery. </w:t>
      </w:r>
    </w:p>
    <w:p w14:paraId="38A55057" w14:textId="77777777" w:rsidR="00A873AF" w:rsidRPr="002204CD" w:rsidRDefault="00A873AF" w:rsidP="00A873AF">
      <w:pPr>
        <w:pStyle w:val="ListParagraph"/>
        <w:numPr>
          <w:ilvl w:val="0"/>
          <w:numId w:val="14"/>
        </w:numPr>
        <w:rPr>
          <w:rFonts w:ascii="Times New Roman" w:hAnsi="Times New Roman" w:cs="Times New Roman"/>
          <w:sz w:val="18"/>
          <w:szCs w:val="18"/>
        </w:rPr>
      </w:pPr>
      <w:r w:rsidRPr="002204CD">
        <w:rPr>
          <w:rFonts w:ascii="Times New Roman" w:hAnsi="Times New Roman" w:cs="Times New Roman"/>
          <w:sz w:val="18"/>
          <w:szCs w:val="18"/>
        </w:rPr>
        <w:t xml:space="preserve">Understand the characteristics of the individuals served (e.g., age, demographics, cultural and linguistic diversity, educational history and status, medical history and status, cognitive status, and physical and sensory abilities) and how these characteristics relate to clinical services. </w:t>
      </w:r>
    </w:p>
    <w:p w14:paraId="3907DF11" w14:textId="77777777" w:rsidR="00A873AF" w:rsidRPr="00964577" w:rsidRDefault="00A873AF" w:rsidP="00A873AF">
      <w:pPr>
        <w:ind w:left="180"/>
        <w:rPr>
          <w:rFonts w:ascii="Times New Roman" w:hAnsi="Times New Roman" w:cs="Times New Roman"/>
          <w:sz w:val="18"/>
          <w:szCs w:val="18"/>
        </w:rPr>
      </w:pPr>
    </w:p>
    <w:p w14:paraId="7E055142" w14:textId="77777777" w:rsidR="00A873AF" w:rsidRPr="00964577"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8. </w:t>
      </w:r>
      <w:r w:rsidRPr="00964577">
        <w:rPr>
          <w:rFonts w:ascii="Times New Roman" w:hAnsi="Times New Roman" w:cs="Times New Roman"/>
          <w:sz w:val="18"/>
          <w:szCs w:val="18"/>
        </w:rPr>
        <w:t xml:space="preserve">Professional Duty </w:t>
      </w:r>
    </w:p>
    <w:p w14:paraId="2D0B591F" w14:textId="77777777" w:rsidR="00A873AF" w:rsidRPr="002204CD" w:rsidRDefault="00A873AF" w:rsidP="00A873AF">
      <w:pPr>
        <w:pStyle w:val="ListParagraph"/>
        <w:numPr>
          <w:ilvl w:val="0"/>
          <w:numId w:val="15"/>
        </w:numPr>
        <w:rPr>
          <w:rFonts w:ascii="Times New Roman" w:hAnsi="Times New Roman" w:cs="Times New Roman"/>
          <w:sz w:val="18"/>
          <w:szCs w:val="18"/>
        </w:rPr>
      </w:pPr>
      <w:r w:rsidRPr="002204CD">
        <w:rPr>
          <w:rFonts w:ascii="Times New Roman" w:hAnsi="Times New Roman" w:cs="Times New Roman"/>
          <w:sz w:val="18"/>
          <w:szCs w:val="18"/>
        </w:rPr>
        <w:t xml:space="preserve">Engage in self-assessment to improve his or her effectiveness in the delivery of services. </w:t>
      </w:r>
    </w:p>
    <w:p w14:paraId="2766D5C0" w14:textId="77777777" w:rsidR="00A873AF" w:rsidRPr="002204CD" w:rsidRDefault="00A873AF" w:rsidP="00A873AF">
      <w:pPr>
        <w:pStyle w:val="ListParagraph"/>
        <w:numPr>
          <w:ilvl w:val="0"/>
          <w:numId w:val="15"/>
        </w:numPr>
        <w:rPr>
          <w:rFonts w:ascii="Times New Roman" w:hAnsi="Times New Roman" w:cs="Times New Roman"/>
          <w:sz w:val="18"/>
          <w:szCs w:val="18"/>
        </w:rPr>
      </w:pPr>
      <w:r w:rsidRPr="002204CD">
        <w:rPr>
          <w:rFonts w:ascii="Times New Roman" w:hAnsi="Times New Roman" w:cs="Times New Roman"/>
          <w:sz w:val="18"/>
          <w:szCs w:val="18"/>
        </w:rPr>
        <w:t xml:space="preserve">Understand the roles and importance of professional organizations in advocating for rights to access to speech-language pathology services. </w:t>
      </w:r>
    </w:p>
    <w:p w14:paraId="2F22F846" w14:textId="77777777" w:rsidR="00A873AF" w:rsidRPr="002204CD" w:rsidRDefault="00A873AF" w:rsidP="00A873AF">
      <w:pPr>
        <w:pStyle w:val="ListParagraph"/>
        <w:numPr>
          <w:ilvl w:val="0"/>
          <w:numId w:val="15"/>
        </w:numPr>
        <w:rPr>
          <w:rFonts w:ascii="Times New Roman" w:hAnsi="Times New Roman" w:cs="Times New Roman"/>
          <w:sz w:val="18"/>
          <w:szCs w:val="18"/>
        </w:rPr>
      </w:pPr>
      <w:r w:rsidRPr="002204CD">
        <w:rPr>
          <w:rFonts w:ascii="Times New Roman" w:hAnsi="Times New Roman" w:cs="Times New Roman"/>
          <w:sz w:val="18"/>
          <w:szCs w:val="18"/>
        </w:rPr>
        <w:t xml:space="preserve">Understand the role of clinical teaching and clinical modeling as well as supervision of students and other support personnel. </w:t>
      </w:r>
    </w:p>
    <w:p w14:paraId="6B9B60E1" w14:textId="77777777" w:rsidR="00A873AF" w:rsidRPr="002204CD" w:rsidRDefault="00A873AF" w:rsidP="00A873AF">
      <w:pPr>
        <w:pStyle w:val="ListParagraph"/>
        <w:numPr>
          <w:ilvl w:val="0"/>
          <w:numId w:val="15"/>
        </w:numPr>
        <w:rPr>
          <w:rFonts w:ascii="Times New Roman" w:hAnsi="Times New Roman" w:cs="Times New Roman"/>
          <w:sz w:val="18"/>
          <w:szCs w:val="18"/>
        </w:rPr>
      </w:pPr>
      <w:r w:rsidRPr="002204CD">
        <w:rPr>
          <w:rFonts w:ascii="Times New Roman" w:hAnsi="Times New Roman" w:cs="Times New Roman"/>
          <w:sz w:val="18"/>
          <w:szCs w:val="18"/>
        </w:rPr>
        <w:t xml:space="preserve">Understand the roles and importance of interdisciplinary/interprofessional assessment and intervention and be able to interact and coordinate care effectively with other disciplines and community resources. </w:t>
      </w:r>
    </w:p>
    <w:p w14:paraId="42E09492" w14:textId="77777777" w:rsidR="00A873AF" w:rsidRPr="002204CD" w:rsidRDefault="00A873AF" w:rsidP="00A873AF">
      <w:pPr>
        <w:pStyle w:val="ListParagraph"/>
        <w:numPr>
          <w:ilvl w:val="0"/>
          <w:numId w:val="15"/>
        </w:numPr>
        <w:rPr>
          <w:rFonts w:ascii="Times New Roman" w:hAnsi="Times New Roman" w:cs="Times New Roman"/>
          <w:sz w:val="18"/>
          <w:szCs w:val="18"/>
        </w:rPr>
      </w:pPr>
      <w:r w:rsidRPr="002204CD">
        <w:rPr>
          <w:rFonts w:ascii="Times New Roman" w:hAnsi="Times New Roman" w:cs="Times New Roman"/>
          <w:sz w:val="18"/>
          <w:szCs w:val="18"/>
        </w:rPr>
        <w:lastRenderedPageBreak/>
        <w:t xml:space="preserve">Understand and practice the principles of universal precautions to prevent the spread of infectious and contagious diseases. </w:t>
      </w:r>
    </w:p>
    <w:p w14:paraId="3CB07031" w14:textId="77777777" w:rsidR="00A873AF" w:rsidRPr="002204CD" w:rsidRDefault="00A873AF" w:rsidP="00A873AF">
      <w:pPr>
        <w:pStyle w:val="ListParagraph"/>
        <w:numPr>
          <w:ilvl w:val="0"/>
          <w:numId w:val="15"/>
        </w:numPr>
        <w:rPr>
          <w:rFonts w:ascii="Times New Roman" w:hAnsi="Times New Roman" w:cs="Times New Roman"/>
          <w:sz w:val="18"/>
          <w:szCs w:val="18"/>
        </w:rPr>
      </w:pPr>
      <w:r w:rsidRPr="002204CD">
        <w:rPr>
          <w:rFonts w:ascii="Times New Roman" w:hAnsi="Times New Roman" w:cs="Times New Roman"/>
          <w:sz w:val="18"/>
          <w:szCs w:val="18"/>
        </w:rPr>
        <w:t xml:space="preserve">Understand and use the knowledge of one’s own role and those of other professions to appropriately assess and address the needs of the individuals and populations served. </w:t>
      </w:r>
    </w:p>
    <w:p w14:paraId="57CCE8C2" w14:textId="77777777" w:rsidR="00A873AF" w:rsidRPr="00964577" w:rsidRDefault="00A873AF" w:rsidP="00A873AF">
      <w:pPr>
        <w:ind w:left="180"/>
        <w:rPr>
          <w:rFonts w:ascii="Times New Roman" w:hAnsi="Times New Roman" w:cs="Times New Roman"/>
          <w:sz w:val="18"/>
          <w:szCs w:val="18"/>
        </w:rPr>
      </w:pPr>
    </w:p>
    <w:p w14:paraId="6B0A35F6" w14:textId="77777777" w:rsidR="00A873AF" w:rsidRPr="00964577" w:rsidRDefault="00A873AF" w:rsidP="00A873AF">
      <w:pPr>
        <w:ind w:left="180"/>
        <w:rPr>
          <w:rFonts w:ascii="Times New Roman" w:hAnsi="Times New Roman" w:cs="Times New Roman"/>
          <w:sz w:val="18"/>
          <w:szCs w:val="18"/>
        </w:rPr>
      </w:pPr>
      <w:r>
        <w:rPr>
          <w:rFonts w:ascii="Times New Roman" w:hAnsi="Times New Roman" w:cs="Times New Roman"/>
          <w:sz w:val="18"/>
          <w:szCs w:val="18"/>
        </w:rPr>
        <w:t xml:space="preserve">9. </w:t>
      </w:r>
      <w:r w:rsidRPr="00964577">
        <w:rPr>
          <w:rFonts w:ascii="Times New Roman" w:hAnsi="Times New Roman" w:cs="Times New Roman"/>
          <w:sz w:val="18"/>
          <w:szCs w:val="18"/>
        </w:rPr>
        <w:t xml:space="preserve">Collaborative Practice </w:t>
      </w:r>
    </w:p>
    <w:p w14:paraId="01C51642" w14:textId="77777777" w:rsidR="00A873AF" w:rsidRDefault="00A873AF" w:rsidP="00A873AF">
      <w:pPr>
        <w:pStyle w:val="ListParagraph"/>
        <w:numPr>
          <w:ilvl w:val="0"/>
          <w:numId w:val="16"/>
        </w:numPr>
        <w:rPr>
          <w:rFonts w:ascii="Times New Roman" w:hAnsi="Times New Roman" w:cs="Times New Roman"/>
          <w:sz w:val="18"/>
          <w:szCs w:val="18"/>
        </w:rPr>
      </w:pPr>
      <w:r w:rsidRPr="002204CD">
        <w:rPr>
          <w:rFonts w:ascii="Times New Roman" w:hAnsi="Times New Roman" w:cs="Times New Roman"/>
          <w:sz w:val="18"/>
          <w:szCs w:val="18"/>
        </w:rPr>
        <w:t xml:space="preserve">Understand how to apply values and principles of interprofessional team dynamics. </w:t>
      </w:r>
    </w:p>
    <w:p w14:paraId="00F38712" w14:textId="77777777" w:rsidR="00A873AF" w:rsidRPr="009F631C" w:rsidRDefault="00A873AF" w:rsidP="00A873AF">
      <w:pPr>
        <w:pStyle w:val="ListParagraph"/>
        <w:numPr>
          <w:ilvl w:val="0"/>
          <w:numId w:val="16"/>
        </w:numPr>
        <w:rPr>
          <w:rFonts w:ascii="Times New Roman" w:hAnsi="Times New Roman" w:cs="Times New Roman"/>
          <w:sz w:val="18"/>
          <w:szCs w:val="18"/>
        </w:rPr>
      </w:pPr>
      <w:r w:rsidRPr="009F631C">
        <w:rPr>
          <w:rFonts w:ascii="Times New Roman" w:hAnsi="Times New Roman" w:cs="Times New Roman"/>
          <w:sz w:val="18"/>
          <w:szCs w:val="18"/>
        </w:rPr>
        <w:t>Understand how to perform effectively in different interprofessional team roles to plan and deliver care centered on the individual served that is safe, timely, efficient, effective, and equitable.</w:t>
      </w:r>
    </w:p>
    <w:p w14:paraId="19916DA6" w14:textId="77777777" w:rsidR="00A873AF" w:rsidRDefault="00A873AF" w:rsidP="00A873AF">
      <w:pPr>
        <w:rPr>
          <w:rFonts w:ascii="Times New Roman" w:hAnsi="Times New Roman" w:cs="Times New Roman"/>
          <w:sz w:val="18"/>
          <w:szCs w:val="18"/>
        </w:rPr>
      </w:pPr>
    </w:p>
    <w:p w14:paraId="7B2834F0" w14:textId="77777777" w:rsidR="00A873AF" w:rsidRPr="006361DF" w:rsidRDefault="00A873AF" w:rsidP="00A873AF">
      <w:pPr>
        <w:rPr>
          <w:rFonts w:ascii="Times New Roman" w:hAnsi="Times New Roman" w:cs="Times New Roman"/>
          <w:sz w:val="18"/>
          <w:szCs w:val="18"/>
        </w:rPr>
      </w:pPr>
      <w:r w:rsidRPr="00735B98">
        <w:rPr>
          <w:rFonts w:ascii="Times New Roman" w:hAnsi="Times New Roman" w:cs="Times New Roman"/>
          <w:b/>
          <w:sz w:val="18"/>
          <w:szCs w:val="18"/>
        </w:rPr>
        <w:t>TEACHING AND LEARNING METHODS</w:t>
      </w:r>
      <w:r w:rsidRPr="00735B98">
        <w:rPr>
          <w:rFonts w:ascii="Times New Roman" w:hAnsi="Times New Roman" w:cs="Times New Roman"/>
          <w:sz w:val="18"/>
          <w:szCs w:val="18"/>
        </w:rPr>
        <w:t xml:space="preserve"> – </w:t>
      </w:r>
      <w:r w:rsidRPr="006361DF">
        <w:rPr>
          <w:rFonts w:ascii="Times New Roman" w:hAnsi="Times New Roman" w:cs="Times New Roman"/>
          <w:sz w:val="18"/>
          <w:szCs w:val="18"/>
        </w:rPr>
        <w:t>In the department Speech-Language-Hearing Clinic treatment/diagnostic sessions are assigned to each practicum student and are supervised according to ASHA guidelines by faculty/staff of the Department of Communication Sciences and Disorders. Treatment may be provided in individual or group sessions.  In keeping with ASHA standards and departmental policies, “Direct supervision must be in real time. A supervisor must be available to consult with a student providing clinical services to the supervisor’s client. Supervision of clinical practicum is intended to provide guidance and feedback and to facilitate the student’s acquisition of essential clinical skills. The 25% supervision requirement for treatment and 50% requirement for diagnostics are minimum requirements and will be adjusted upward whenever the student's level of knowledge, skills, and experience warrants.” (ASHA 2020 Standard V-E)</w:t>
      </w:r>
    </w:p>
    <w:p w14:paraId="5083DEBE" w14:textId="77777777" w:rsidR="00A873AF" w:rsidRPr="00735B98" w:rsidRDefault="00A873AF" w:rsidP="00A873AF">
      <w:pPr>
        <w:rPr>
          <w:rFonts w:ascii="Times New Roman" w:hAnsi="Times New Roman" w:cs="Times New Roman"/>
          <w:sz w:val="18"/>
          <w:szCs w:val="18"/>
        </w:rPr>
      </w:pPr>
    </w:p>
    <w:p w14:paraId="6E04FF4E" w14:textId="77777777" w:rsidR="00A873AF" w:rsidRPr="00735B98" w:rsidRDefault="00A873AF" w:rsidP="00A873AF">
      <w:pPr>
        <w:rPr>
          <w:rFonts w:ascii="Times New Roman" w:hAnsi="Times New Roman" w:cs="Times New Roman"/>
          <w:sz w:val="18"/>
          <w:szCs w:val="18"/>
          <w:u w:val="single"/>
        </w:rPr>
      </w:pPr>
      <w:r w:rsidRPr="00735B98">
        <w:rPr>
          <w:rFonts w:ascii="Times New Roman" w:hAnsi="Times New Roman" w:cs="Times New Roman"/>
          <w:sz w:val="18"/>
          <w:szCs w:val="18"/>
        </w:rPr>
        <w:t xml:space="preserve">Clinicians will earn clinical treatment/diagnostic clock hours toward fulfillment of the required 375 hours required by ASHA </w:t>
      </w:r>
      <w:r w:rsidRPr="00735B98">
        <w:rPr>
          <w:rFonts w:ascii="Times New Roman" w:hAnsi="Times New Roman" w:cs="Times New Roman"/>
          <w:sz w:val="18"/>
          <w:szCs w:val="18"/>
          <w:u w:val="single"/>
        </w:rPr>
        <w:t>for time during which they are</w:t>
      </w:r>
      <w:r w:rsidRPr="00735B98">
        <w:rPr>
          <w:rFonts w:ascii="Times New Roman" w:hAnsi="Times New Roman" w:cs="Times New Roman"/>
          <w:sz w:val="18"/>
          <w:szCs w:val="18"/>
        </w:rPr>
        <w:t xml:space="preserve"> </w:t>
      </w:r>
      <w:r w:rsidRPr="00735B98">
        <w:rPr>
          <w:rFonts w:ascii="Times New Roman" w:hAnsi="Times New Roman" w:cs="Times New Roman"/>
          <w:sz w:val="18"/>
          <w:szCs w:val="18"/>
          <w:u w:val="single"/>
        </w:rPr>
        <w:t>directly involved in providing services to the client or the client’s family. Only direct contact with the client or the client's family in assessment, management, and/or counseling can be counted toward the practicum requirement.</w:t>
      </w:r>
    </w:p>
    <w:p w14:paraId="50C33CD6" w14:textId="0D44259F" w:rsidR="00E1097F" w:rsidRDefault="00E1097F" w:rsidP="005A3FB6">
      <w:pPr>
        <w:rPr>
          <w:rFonts w:ascii="Times New Roman" w:hAnsi="Times New Roman" w:cs="Times New Roman"/>
          <w:b/>
          <w:sz w:val="22"/>
          <w:szCs w:val="22"/>
        </w:rPr>
      </w:pPr>
    </w:p>
    <w:p w14:paraId="27CFCB73" w14:textId="77777777" w:rsidR="00583AB1" w:rsidRPr="0021086A" w:rsidRDefault="00583AB1" w:rsidP="00583AB1">
      <w:pPr>
        <w:rPr>
          <w:rFonts w:ascii="Times New Roman" w:hAnsi="Times New Roman" w:cs="Times New Roman"/>
          <w:b/>
          <w:sz w:val="20"/>
          <w:szCs w:val="22"/>
        </w:rPr>
      </w:pPr>
      <w:r w:rsidRPr="0021086A">
        <w:rPr>
          <w:rFonts w:ascii="Times New Roman" w:hAnsi="Times New Roman" w:cs="Times New Roman"/>
          <w:b/>
          <w:sz w:val="20"/>
          <w:szCs w:val="22"/>
        </w:rPr>
        <w:t>CLINIC ASSIGNMENTS:</w:t>
      </w:r>
    </w:p>
    <w:p w14:paraId="69BCC6D4" w14:textId="77777777" w:rsidR="00583AB1" w:rsidRPr="0021086A" w:rsidRDefault="00583AB1" w:rsidP="00583AB1">
      <w:pPr>
        <w:numPr>
          <w:ilvl w:val="0"/>
          <w:numId w:val="1"/>
        </w:numPr>
        <w:rPr>
          <w:rFonts w:ascii="Times New Roman" w:hAnsi="Times New Roman" w:cs="Times New Roman"/>
          <w:sz w:val="20"/>
          <w:szCs w:val="22"/>
        </w:rPr>
      </w:pPr>
      <w:bookmarkStart w:id="2" w:name="_Hlk27579624"/>
      <w:r w:rsidRPr="0021086A">
        <w:rPr>
          <w:rFonts w:ascii="Times New Roman" w:hAnsi="Times New Roman" w:cs="Times New Roman"/>
          <w:sz w:val="20"/>
          <w:szCs w:val="22"/>
        </w:rPr>
        <w:t xml:space="preserve">One self-evaluation using the “Clinical Skills Competency Rating Form.” This self-evaluation using will be conducted prior to the mid-semester evaluation meeting with each supervisor (see due date below). </w:t>
      </w:r>
    </w:p>
    <w:p w14:paraId="0A249ADF" w14:textId="77777777" w:rsidR="00583AB1" w:rsidRPr="0021086A" w:rsidRDefault="00583AB1" w:rsidP="00583AB1">
      <w:pPr>
        <w:numPr>
          <w:ilvl w:val="0"/>
          <w:numId w:val="1"/>
        </w:numPr>
        <w:rPr>
          <w:rFonts w:ascii="Times New Roman" w:hAnsi="Times New Roman" w:cs="Times New Roman"/>
          <w:sz w:val="20"/>
          <w:szCs w:val="22"/>
        </w:rPr>
      </w:pPr>
      <w:r w:rsidRPr="0021086A">
        <w:rPr>
          <w:rFonts w:ascii="Times New Roman" w:hAnsi="Times New Roman" w:cs="Times New Roman"/>
          <w:sz w:val="20"/>
          <w:szCs w:val="22"/>
        </w:rPr>
        <w:t xml:space="preserve">Students will submit daily Progress (SOAP) notes for each client. SOAPs for all individual clients are written on the Epic EMR. SOAPs for group clients are written on </w:t>
      </w:r>
      <w:proofErr w:type="spellStart"/>
      <w:r w:rsidRPr="0021086A">
        <w:rPr>
          <w:rFonts w:ascii="Times New Roman" w:hAnsi="Times New Roman" w:cs="Times New Roman"/>
          <w:sz w:val="20"/>
          <w:szCs w:val="22"/>
        </w:rPr>
        <w:t>CounselEar</w:t>
      </w:r>
      <w:proofErr w:type="spellEnd"/>
      <w:r w:rsidRPr="0021086A">
        <w:rPr>
          <w:rFonts w:ascii="Times New Roman" w:hAnsi="Times New Roman" w:cs="Times New Roman"/>
          <w:sz w:val="20"/>
          <w:szCs w:val="22"/>
        </w:rPr>
        <w:t xml:space="preserve">. </w:t>
      </w:r>
      <w:r w:rsidRPr="0021086A">
        <w:rPr>
          <w:rFonts w:ascii="Times New Roman" w:hAnsi="Times New Roman" w:cs="Times New Roman"/>
          <w:i/>
          <w:sz w:val="20"/>
          <w:szCs w:val="22"/>
          <w:highlight w:val="yellow"/>
        </w:rPr>
        <w:t xml:space="preserve">SOAP notes are due no later than 11:59 PM on the </w:t>
      </w:r>
      <w:r w:rsidRPr="0021086A">
        <w:rPr>
          <w:rFonts w:ascii="Times New Roman" w:hAnsi="Times New Roman" w:cs="Times New Roman"/>
          <w:i/>
          <w:color w:val="FF0000"/>
          <w:sz w:val="20"/>
          <w:szCs w:val="22"/>
          <w:highlight w:val="yellow"/>
        </w:rPr>
        <w:t>SAME DAY</w:t>
      </w:r>
      <w:r w:rsidRPr="0021086A">
        <w:rPr>
          <w:rFonts w:ascii="Times New Roman" w:hAnsi="Times New Roman" w:cs="Times New Roman"/>
          <w:i/>
          <w:sz w:val="20"/>
          <w:szCs w:val="22"/>
          <w:highlight w:val="yellow"/>
        </w:rPr>
        <w:t xml:space="preserve"> as each treatment session. </w:t>
      </w:r>
      <w:r w:rsidRPr="0021086A">
        <w:rPr>
          <w:rFonts w:ascii="Times New Roman" w:hAnsi="Times New Roman" w:cs="Times New Roman"/>
          <w:sz w:val="20"/>
          <w:szCs w:val="22"/>
        </w:rPr>
        <w:t xml:space="preserve">See directions on Canvas for SOAPs submitting notes to supervisors for each EMR. </w:t>
      </w:r>
    </w:p>
    <w:p w14:paraId="3956070C" w14:textId="77777777" w:rsidR="00583AB1" w:rsidRPr="0021086A" w:rsidRDefault="00583AB1" w:rsidP="00583AB1">
      <w:pPr>
        <w:pStyle w:val="ListParagraph"/>
        <w:numPr>
          <w:ilvl w:val="0"/>
          <w:numId w:val="1"/>
        </w:numPr>
        <w:rPr>
          <w:rFonts w:ascii="Times New Roman" w:hAnsi="Times New Roman" w:cs="Times New Roman"/>
          <w:sz w:val="20"/>
          <w:szCs w:val="22"/>
        </w:rPr>
      </w:pPr>
      <w:r w:rsidRPr="0021086A">
        <w:rPr>
          <w:rFonts w:ascii="Times New Roman" w:hAnsi="Times New Roman" w:cs="Times New Roman"/>
          <w:sz w:val="20"/>
          <w:szCs w:val="22"/>
        </w:rPr>
        <w:t xml:space="preserve">In addition to daily SOAP notes, students will complete the following treatment planning and progress documentation on each client. </w:t>
      </w:r>
    </w:p>
    <w:p w14:paraId="34592D61" w14:textId="77777777" w:rsidR="00583AB1" w:rsidRPr="0021086A" w:rsidRDefault="00583AB1" w:rsidP="00583AB1">
      <w:pPr>
        <w:numPr>
          <w:ilvl w:val="1"/>
          <w:numId w:val="1"/>
        </w:numPr>
        <w:rPr>
          <w:rFonts w:ascii="Times New Roman" w:hAnsi="Times New Roman" w:cs="Times New Roman"/>
          <w:sz w:val="20"/>
          <w:szCs w:val="22"/>
        </w:rPr>
      </w:pPr>
      <w:r w:rsidRPr="0021086A">
        <w:rPr>
          <w:rFonts w:ascii="Times New Roman" w:hAnsi="Times New Roman" w:cs="Times New Roman"/>
          <w:sz w:val="20"/>
          <w:szCs w:val="22"/>
        </w:rPr>
        <w:t xml:space="preserve">Treatment Plans for Individual Clients. Treatment Plans will be the first note of the semester for individual clients. As with SOAPs, they are due the </w:t>
      </w:r>
      <w:r w:rsidRPr="0021086A">
        <w:rPr>
          <w:rFonts w:ascii="Times New Roman" w:hAnsi="Times New Roman" w:cs="Times New Roman"/>
          <w:i/>
          <w:color w:val="FF0000"/>
          <w:sz w:val="20"/>
          <w:szCs w:val="22"/>
        </w:rPr>
        <w:t xml:space="preserve">SAME DAY </w:t>
      </w:r>
      <w:r w:rsidRPr="0021086A">
        <w:rPr>
          <w:rFonts w:ascii="Times New Roman" w:hAnsi="Times New Roman" w:cs="Times New Roman"/>
          <w:sz w:val="20"/>
          <w:szCs w:val="22"/>
        </w:rPr>
        <w:t xml:space="preserve">as the treatment session. The treatment plan will contain a review of the client’s referral information and case history, results of formal assessments (when applicable), a list of long term and </w:t>
      </w:r>
      <w:proofErr w:type="gramStart"/>
      <w:r w:rsidRPr="0021086A">
        <w:rPr>
          <w:rFonts w:ascii="Times New Roman" w:hAnsi="Times New Roman" w:cs="Times New Roman"/>
          <w:sz w:val="20"/>
          <w:szCs w:val="22"/>
        </w:rPr>
        <w:t>short term</w:t>
      </w:r>
      <w:proofErr w:type="gramEnd"/>
      <w:r w:rsidRPr="0021086A">
        <w:rPr>
          <w:rFonts w:ascii="Times New Roman" w:hAnsi="Times New Roman" w:cs="Times New Roman"/>
          <w:sz w:val="20"/>
          <w:szCs w:val="22"/>
        </w:rPr>
        <w:t xml:space="preserve"> goals and baseline data for short term goals, a diagnosis/prognosis statement and a plan/recommendations section (see detailed instructions for Treatment Plans on Canvas). </w:t>
      </w:r>
    </w:p>
    <w:p w14:paraId="5C2EA9CB" w14:textId="77777777" w:rsidR="00583AB1" w:rsidRPr="0021086A" w:rsidRDefault="00583AB1" w:rsidP="00583AB1">
      <w:pPr>
        <w:pStyle w:val="ListParagraph"/>
        <w:numPr>
          <w:ilvl w:val="1"/>
          <w:numId w:val="1"/>
        </w:numPr>
        <w:rPr>
          <w:rFonts w:ascii="Times New Roman" w:hAnsi="Times New Roman" w:cs="Times New Roman"/>
          <w:sz w:val="20"/>
          <w:szCs w:val="22"/>
        </w:rPr>
      </w:pPr>
      <w:r w:rsidRPr="0021086A">
        <w:rPr>
          <w:rFonts w:ascii="Times New Roman" w:hAnsi="Times New Roman" w:cs="Times New Roman"/>
          <w:sz w:val="20"/>
          <w:szCs w:val="22"/>
        </w:rPr>
        <w:t xml:space="preserve">Daily Lesson plans. Lesson plans should include the client’s short-term goals and session objectives as well as any clinician objectives (e.g., Update case history, administer standardized assessments) for the session and a description of the treatment methods, cueing hierarchies (if applicable), materials and activities and how you will collect data. </w:t>
      </w:r>
      <w:r w:rsidRPr="0021086A">
        <w:rPr>
          <w:rFonts w:ascii="Times New Roman" w:hAnsi="Times New Roman" w:cs="Times New Roman"/>
          <w:i/>
          <w:sz w:val="20"/>
          <w:szCs w:val="22"/>
          <w:highlight w:val="yellow"/>
        </w:rPr>
        <w:t>Lesson Plans are due no later than 24 hours prior to the session for individual and group clients.</w:t>
      </w:r>
      <w:r w:rsidRPr="0021086A">
        <w:rPr>
          <w:rFonts w:ascii="Times New Roman" w:hAnsi="Times New Roman" w:cs="Times New Roman"/>
          <w:sz w:val="20"/>
          <w:szCs w:val="22"/>
        </w:rPr>
        <w:t xml:space="preserve"> Lesson plans are posted in the observation room during your client’s session. Please remember to remove lesson plans after each session. [Note: This practice is suspended while the SLP clinic is running primarily in telehealth. In telehealth, some CF may require students to send focused Lesson Plans to clients/families prior to each session.]</w:t>
      </w:r>
    </w:p>
    <w:p w14:paraId="0534BC7F" w14:textId="77777777" w:rsidR="00583AB1" w:rsidRPr="0021086A" w:rsidRDefault="00583AB1" w:rsidP="00583AB1">
      <w:pPr>
        <w:numPr>
          <w:ilvl w:val="1"/>
          <w:numId w:val="1"/>
        </w:numPr>
        <w:rPr>
          <w:rFonts w:ascii="Times New Roman" w:hAnsi="Times New Roman" w:cs="Times New Roman"/>
          <w:i/>
          <w:sz w:val="20"/>
          <w:szCs w:val="22"/>
        </w:rPr>
      </w:pPr>
      <w:r w:rsidRPr="0021086A">
        <w:rPr>
          <w:rFonts w:ascii="Times New Roman" w:hAnsi="Times New Roman" w:cs="Times New Roman"/>
          <w:sz w:val="20"/>
          <w:szCs w:val="22"/>
        </w:rPr>
        <w:t xml:space="preserve">Evidence-Based Practice (EBP) rationale: As you develop clients’ treatment approaches, you will also include a description the evidence-based rationale for your treatment approaches including references on your lesson plans. Work with individual supervisors on required content. </w:t>
      </w:r>
    </w:p>
    <w:p w14:paraId="53300F41" w14:textId="77777777" w:rsidR="00583AB1" w:rsidRPr="0021086A" w:rsidRDefault="00583AB1" w:rsidP="00583AB1">
      <w:pPr>
        <w:numPr>
          <w:ilvl w:val="1"/>
          <w:numId w:val="1"/>
        </w:numPr>
        <w:rPr>
          <w:rFonts w:ascii="Times New Roman" w:hAnsi="Times New Roman" w:cs="Times New Roman"/>
          <w:i/>
          <w:sz w:val="20"/>
          <w:szCs w:val="22"/>
        </w:rPr>
      </w:pPr>
      <w:r w:rsidRPr="0021086A">
        <w:rPr>
          <w:rFonts w:ascii="Times New Roman" w:hAnsi="Times New Roman" w:cs="Times New Roman"/>
          <w:sz w:val="20"/>
          <w:szCs w:val="22"/>
        </w:rPr>
        <w:t>Final Progress reports. This includes your updated case history, results of formal assessments completed during the semester, a summary of progress on your clients’ long and short-term goals, impressions, diagnosis and recommendations. (See instructions for Progress Reports on Canvas and deadlines for submitting components of these reports below.)</w:t>
      </w:r>
    </w:p>
    <w:p w14:paraId="75C61683" w14:textId="77777777" w:rsidR="00583AB1" w:rsidRPr="0021086A" w:rsidRDefault="00583AB1" w:rsidP="00583AB1">
      <w:pPr>
        <w:pStyle w:val="ListParagraph"/>
        <w:numPr>
          <w:ilvl w:val="0"/>
          <w:numId w:val="1"/>
        </w:numPr>
        <w:rPr>
          <w:rFonts w:ascii="Times New Roman" w:hAnsi="Times New Roman" w:cs="Times New Roman"/>
          <w:sz w:val="20"/>
          <w:szCs w:val="22"/>
        </w:rPr>
      </w:pPr>
      <w:r w:rsidRPr="0021086A">
        <w:rPr>
          <w:rFonts w:ascii="Times New Roman" w:hAnsi="Times New Roman" w:cs="Times New Roman"/>
          <w:sz w:val="20"/>
          <w:szCs w:val="22"/>
        </w:rPr>
        <w:t xml:space="preserve">Unless otherwise approved by individual supervisors or the Clinic Director, ALL revised clinic documentation (i.e., Treatment Plans, SOAPs, Lesson Plans, Progress Reports) is due within 24 hours of receiving revisions from supervisors. </w:t>
      </w:r>
    </w:p>
    <w:bookmarkEnd w:id="2"/>
    <w:p w14:paraId="4B5AA0FE" w14:textId="77777777" w:rsidR="00583AB1" w:rsidRPr="0021086A" w:rsidRDefault="00583AB1" w:rsidP="00583AB1">
      <w:pPr>
        <w:numPr>
          <w:ilvl w:val="0"/>
          <w:numId w:val="1"/>
        </w:numPr>
        <w:rPr>
          <w:rFonts w:ascii="Times New Roman" w:hAnsi="Times New Roman" w:cs="Times New Roman"/>
          <w:i/>
          <w:sz w:val="20"/>
          <w:szCs w:val="22"/>
        </w:rPr>
      </w:pPr>
      <w:r w:rsidRPr="0021086A">
        <w:rPr>
          <w:rFonts w:ascii="Times New Roman" w:hAnsi="Times New Roman" w:cs="Times New Roman"/>
          <w:sz w:val="20"/>
          <w:szCs w:val="22"/>
        </w:rPr>
        <w:t xml:space="preserve">Students will work with 1 or 2 apprentice clinicians with their assigned clients and provide support and instruction for their apprentice </w:t>
      </w:r>
      <w:proofErr w:type="gramStart"/>
      <w:r w:rsidRPr="0021086A">
        <w:rPr>
          <w:rFonts w:ascii="Times New Roman" w:hAnsi="Times New Roman" w:cs="Times New Roman"/>
          <w:sz w:val="20"/>
          <w:szCs w:val="22"/>
        </w:rPr>
        <w:t>assignments—1</w:t>
      </w:r>
      <w:proofErr w:type="gramEnd"/>
      <w:r w:rsidRPr="0021086A">
        <w:rPr>
          <w:rFonts w:ascii="Times New Roman" w:hAnsi="Times New Roman" w:cs="Times New Roman"/>
          <w:sz w:val="20"/>
          <w:szCs w:val="22"/>
        </w:rPr>
        <w:t>) Data Collection Assignment; 2) Apprentice/Mentor SOAP Writing/Revision Assignment</w:t>
      </w:r>
      <w:r w:rsidRPr="0021086A">
        <w:rPr>
          <w:rFonts w:ascii="Times New Roman" w:hAnsi="Times New Roman" w:cs="Times New Roman"/>
          <w:i/>
          <w:sz w:val="20"/>
          <w:szCs w:val="22"/>
        </w:rPr>
        <w:t xml:space="preserve"> </w:t>
      </w:r>
      <w:r w:rsidRPr="0021086A">
        <w:rPr>
          <w:rFonts w:ascii="Times New Roman" w:hAnsi="Times New Roman" w:cs="Times New Roman"/>
          <w:sz w:val="20"/>
          <w:szCs w:val="22"/>
        </w:rPr>
        <w:t xml:space="preserve">(See assignment instructions on Canvas.)  </w:t>
      </w:r>
    </w:p>
    <w:p w14:paraId="6EDEFE6C" w14:textId="77777777" w:rsidR="00583AB1" w:rsidRPr="0021086A" w:rsidRDefault="00583AB1" w:rsidP="00583AB1">
      <w:pPr>
        <w:numPr>
          <w:ilvl w:val="0"/>
          <w:numId w:val="1"/>
        </w:numPr>
        <w:rPr>
          <w:rFonts w:ascii="Times New Roman" w:hAnsi="Times New Roman" w:cs="Times New Roman"/>
          <w:i/>
          <w:sz w:val="20"/>
          <w:szCs w:val="22"/>
        </w:rPr>
      </w:pPr>
      <w:r w:rsidRPr="0021086A">
        <w:rPr>
          <w:rFonts w:ascii="Times New Roman" w:hAnsi="Times New Roman" w:cs="Times New Roman"/>
          <w:sz w:val="20"/>
          <w:szCs w:val="22"/>
        </w:rPr>
        <w:t xml:space="preserve">During the COVID-19 pandemic, more than one student can work with clients and both students can count the full contact time. </w:t>
      </w:r>
    </w:p>
    <w:p w14:paraId="7BD36061" w14:textId="77777777" w:rsidR="00583AB1" w:rsidRPr="0021086A" w:rsidRDefault="00583AB1" w:rsidP="00583AB1">
      <w:pPr>
        <w:pStyle w:val="ListParagraph"/>
        <w:numPr>
          <w:ilvl w:val="0"/>
          <w:numId w:val="1"/>
        </w:numPr>
        <w:rPr>
          <w:rFonts w:ascii="Times New Roman" w:hAnsi="Times New Roman" w:cs="Times New Roman"/>
          <w:sz w:val="20"/>
          <w:szCs w:val="22"/>
        </w:rPr>
      </w:pPr>
      <w:r w:rsidRPr="0021086A">
        <w:rPr>
          <w:rFonts w:ascii="Times New Roman" w:hAnsi="Times New Roman" w:cs="Times New Roman"/>
          <w:sz w:val="20"/>
          <w:szCs w:val="22"/>
        </w:rPr>
        <w:t xml:space="preserve">Student will be expected to participate and demonstrate competency in Class “Lab” assignments (i.e., Clinical Swallowing Examination Lab).  </w:t>
      </w:r>
    </w:p>
    <w:p w14:paraId="77255FD9" w14:textId="77777777" w:rsidR="00583AB1" w:rsidRPr="0021086A" w:rsidRDefault="00583AB1" w:rsidP="00583AB1">
      <w:pPr>
        <w:numPr>
          <w:ilvl w:val="0"/>
          <w:numId w:val="1"/>
        </w:numPr>
        <w:rPr>
          <w:rFonts w:ascii="Times New Roman" w:hAnsi="Times New Roman" w:cs="Times New Roman"/>
          <w:sz w:val="20"/>
          <w:szCs w:val="22"/>
        </w:rPr>
      </w:pPr>
      <w:r w:rsidRPr="0021086A">
        <w:rPr>
          <w:rFonts w:ascii="Times New Roman" w:hAnsi="Times New Roman" w:cs="Times New Roman"/>
          <w:sz w:val="20"/>
          <w:szCs w:val="22"/>
        </w:rPr>
        <w:t>Additional assignments as determined by individual supervisors.</w:t>
      </w:r>
    </w:p>
    <w:p w14:paraId="6FDAF659" w14:textId="77777777" w:rsidR="00583AB1" w:rsidRPr="0021086A" w:rsidRDefault="00583AB1" w:rsidP="00583AB1">
      <w:pPr>
        <w:pStyle w:val="ListParagraph"/>
        <w:numPr>
          <w:ilvl w:val="0"/>
          <w:numId w:val="1"/>
        </w:numPr>
        <w:rPr>
          <w:rFonts w:ascii="Times New Roman" w:hAnsi="Times New Roman" w:cs="Times New Roman"/>
          <w:sz w:val="20"/>
          <w:szCs w:val="22"/>
        </w:rPr>
      </w:pPr>
      <w:r w:rsidRPr="0021086A">
        <w:rPr>
          <w:rFonts w:ascii="Times New Roman" w:hAnsi="Times New Roman" w:cs="Times New Roman"/>
          <w:sz w:val="20"/>
          <w:szCs w:val="22"/>
        </w:rPr>
        <w:t xml:space="preserve">Please note that at the discretion of the supervisor, “paperwork” requirements may vary for some on-campus assignments and/or for some off-campus clinical assignments. </w:t>
      </w:r>
    </w:p>
    <w:p w14:paraId="3E29B18A" w14:textId="77777777" w:rsidR="00583AB1" w:rsidRDefault="00583AB1" w:rsidP="00583AB1">
      <w:pPr>
        <w:rPr>
          <w:rFonts w:ascii="Times New Roman" w:hAnsi="Times New Roman" w:cs="Times New Roman"/>
          <w:b/>
          <w:sz w:val="18"/>
          <w:szCs w:val="18"/>
        </w:rPr>
      </w:pPr>
    </w:p>
    <w:p w14:paraId="6D7EA727" w14:textId="77777777" w:rsidR="001A717D" w:rsidRDefault="001A717D" w:rsidP="00583AB1">
      <w:pPr>
        <w:rPr>
          <w:rFonts w:ascii="Times New Roman" w:hAnsi="Times New Roman" w:cs="Times New Roman"/>
          <w:b/>
          <w:sz w:val="18"/>
          <w:szCs w:val="18"/>
        </w:rPr>
      </w:pPr>
    </w:p>
    <w:p w14:paraId="608CC2B0" w14:textId="77777777" w:rsidR="00583AB1" w:rsidRPr="0021086A" w:rsidRDefault="00583AB1" w:rsidP="00583AB1">
      <w:pPr>
        <w:rPr>
          <w:rFonts w:ascii="Times New Roman" w:hAnsi="Times New Roman" w:cs="Times New Roman"/>
          <w:b/>
          <w:sz w:val="18"/>
          <w:szCs w:val="18"/>
        </w:rPr>
      </w:pPr>
      <w:r w:rsidRPr="00735B98">
        <w:rPr>
          <w:rFonts w:ascii="Times New Roman" w:hAnsi="Times New Roman" w:cs="Times New Roman"/>
          <w:b/>
          <w:sz w:val="18"/>
          <w:szCs w:val="18"/>
        </w:rPr>
        <w:lastRenderedPageBreak/>
        <w:t>EVALUATION METHODS AND CRITERIA</w:t>
      </w:r>
      <w:r>
        <w:rPr>
          <w:rFonts w:ascii="Times New Roman" w:hAnsi="Times New Roman" w:cs="Times New Roman"/>
          <w:b/>
          <w:sz w:val="18"/>
          <w:szCs w:val="18"/>
        </w:rPr>
        <w:t xml:space="preserve"> (i.e., Grading Criteria)</w:t>
      </w:r>
    </w:p>
    <w:p w14:paraId="1315C5B0" w14:textId="77777777" w:rsidR="00583AB1" w:rsidRDefault="00583AB1" w:rsidP="00583AB1">
      <w:pPr>
        <w:rPr>
          <w:rFonts w:ascii="Times New Roman" w:hAnsi="Times New Roman" w:cs="Times New Roman"/>
          <w:sz w:val="18"/>
          <w:szCs w:val="18"/>
        </w:rPr>
      </w:pPr>
      <w:bookmarkStart w:id="3" w:name="_Hlk27579882"/>
      <w:r>
        <w:rPr>
          <w:rFonts w:ascii="Times New Roman" w:hAnsi="Times New Roman" w:cs="Times New Roman"/>
          <w:sz w:val="18"/>
          <w:szCs w:val="18"/>
        </w:rPr>
        <w:t>To receive a passing grade</w:t>
      </w:r>
      <w:r w:rsidRPr="00087077">
        <w:rPr>
          <w:rFonts w:ascii="Times New Roman" w:hAnsi="Times New Roman" w:cs="Times New Roman"/>
          <w:sz w:val="18"/>
          <w:szCs w:val="18"/>
        </w:rPr>
        <w:t xml:space="preserve"> for Clinic Practicum, each student clinician must have adequately fulfilled the following requirements:</w:t>
      </w:r>
    </w:p>
    <w:p w14:paraId="454DAC0E" w14:textId="77777777" w:rsidR="00583AB1" w:rsidRDefault="00583AB1" w:rsidP="00583AB1">
      <w:pPr>
        <w:numPr>
          <w:ilvl w:val="0"/>
          <w:numId w:val="7"/>
        </w:numPr>
        <w:rPr>
          <w:rFonts w:ascii="Times New Roman" w:hAnsi="Times New Roman" w:cs="Times New Roman"/>
          <w:sz w:val="18"/>
          <w:szCs w:val="18"/>
        </w:rPr>
      </w:pPr>
      <w:r w:rsidRPr="00087077">
        <w:rPr>
          <w:rFonts w:ascii="Times New Roman" w:eastAsia="Arial" w:hAnsi="Times New Roman" w:cs="Times New Roman"/>
          <w:spacing w:val="-1"/>
          <w:sz w:val="18"/>
          <w:szCs w:val="18"/>
        </w:rPr>
        <w:t>P</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
          <w:sz w:val="18"/>
          <w:szCs w:val="18"/>
        </w:rPr>
        <w:t>o</w:t>
      </w:r>
      <w:r w:rsidRPr="00087077">
        <w:rPr>
          <w:rFonts w:ascii="Times New Roman" w:eastAsia="Arial" w:hAnsi="Times New Roman" w:cs="Times New Roman"/>
          <w:spacing w:val="-2"/>
          <w:sz w:val="18"/>
          <w:szCs w:val="18"/>
        </w:rPr>
        <w:t>v</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pacing w:val="4"/>
          <w:sz w:val="18"/>
          <w:szCs w:val="18"/>
        </w:rPr>
        <w:t>d</w:t>
      </w:r>
      <w:r w:rsidRPr="00087077">
        <w:rPr>
          <w:rFonts w:ascii="Times New Roman" w:eastAsia="Arial" w:hAnsi="Times New Roman" w:cs="Times New Roman"/>
          <w:sz w:val="18"/>
          <w:szCs w:val="18"/>
        </w:rPr>
        <w:t>e</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1"/>
          <w:sz w:val="18"/>
          <w:szCs w:val="18"/>
        </w:rPr>
        <w:t>a</w:t>
      </w:r>
      <w:r w:rsidRPr="00087077">
        <w:rPr>
          <w:rFonts w:ascii="Times New Roman" w:eastAsia="Arial" w:hAnsi="Times New Roman" w:cs="Times New Roman"/>
          <w:spacing w:val="2"/>
          <w:sz w:val="18"/>
          <w:szCs w:val="18"/>
        </w:rPr>
        <w:t>p</w:t>
      </w:r>
      <w:r w:rsidRPr="00087077">
        <w:rPr>
          <w:rFonts w:ascii="Times New Roman" w:eastAsia="Arial" w:hAnsi="Times New Roman" w:cs="Times New Roman"/>
          <w:spacing w:val="-1"/>
          <w:sz w:val="18"/>
          <w:szCs w:val="18"/>
        </w:rPr>
        <w:t>p</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
          <w:sz w:val="18"/>
          <w:szCs w:val="18"/>
        </w:rPr>
        <w:t>op</w:t>
      </w:r>
      <w:r w:rsidRPr="00087077">
        <w:rPr>
          <w:rFonts w:ascii="Times New Roman" w:eastAsia="Arial" w:hAnsi="Times New Roman" w:cs="Times New Roman"/>
          <w:spacing w:val="1"/>
          <w:sz w:val="18"/>
          <w:szCs w:val="18"/>
        </w:rPr>
        <w:t>r</w:t>
      </w:r>
      <w:r w:rsidRPr="00087077">
        <w:rPr>
          <w:rFonts w:ascii="Times New Roman" w:eastAsia="Arial" w:hAnsi="Times New Roman" w:cs="Times New Roman"/>
          <w:spacing w:val="-1"/>
          <w:sz w:val="18"/>
          <w:szCs w:val="18"/>
        </w:rPr>
        <w:t>iat</w:t>
      </w:r>
      <w:r w:rsidRPr="00087077">
        <w:rPr>
          <w:rFonts w:ascii="Times New Roman" w:eastAsia="Arial" w:hAnsi="Times New Roman" w:cs="Times New Roman"/>
          <w:sz w:val="18"/>
          <w:szCs w:val="18"/>
        </w:rPr>
        <w:t>e</w:t>
      </w:r>
      <w:r w:rsidRPr="00087077">
        <w:rPr>
          <w:rFonts w:ascii="Times New Roman" w:eastAsia="Arial" w:hAnsi="Times New Roman" w:cs="Times New Roman"/>
          <w:spacing w:val="-11"/>
          <w:sz w:val="18"/>
          <w:szCs w:val="18"/>
        </w:rPr>
        <w:t xml:space="preserve"> </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pacing w:val="3"/>
          <w:sz w:val="18"/>
          <w:szCs w:val="18"/>
        </w:rPr>
        <w:t>r</w:t>
      </w:r>
      <w:r w:rsidRPr="00087077">
        <w:rPr>
          <w:rFonts w:ascii="Times New Roman" w:eastAsia="Arial" w:hAnsi="Times New Roman" w:cs="Times New Roman"/>
          <w:spacing w:val="-2"/>
          <w:sz w:val="18"/>
          <w:szCs w:val="18"/>
        </w:rPr>
        <w:t>v</w:t>
      </w:r>
      <w:r w:rsidRPr="00087077">
        <w:rPr>
          <w:rFonts w:ascii="Times New Roman" w:eastAsia="Arial" w:hAnsi="Times New Roman" w:cs="Times New Roman"/>
          <w:spacing w:val="-5"/>
          <w:sz w:val="18"/>
          <w:szCs w:val="18"/>
        </w:rPr>
        <w:t>i</w:t>
      </w:r>
      <w:r w:rsidRPr="00087077">
        <w:rPr>
          <w:rFonts w:ascii="Times New Roman" w:eastAsia="Arial" w:hAnsi="Times New Roman" w:cs="Times New Roman"/>
          <w:spacing w:val="1"/>
          <w:sz w:val="18"/>
          <w:szCs w:val="18"/>
        </w:rPr>
        <w:t>c</w:t>
      </w:r>
      <w:r w:rsidRPr="00087077">
        <w:rPr>
          <w:rFonts w:ascii="Times New Roman" w:eastAsia="Arial" w:hAnsi="Times New Roman" w:cs="Times New Roman"/>
          <w:sz w:val="18"/>
          <w:szCs w:val="18"/>
        </w:rPr>
        <w:t>e</w:t>
      </w:r>
      <w:r w:rsidRPr="00087077">
        <w:rPr>
          <w:rFonts w:ascii="Times New Roman" w:eastAsia="Arial" w:hAnsi="Times New Roman" w:cs="Times New Roman"/>
          <w:spacing w:val="-10"/>
          <w:sz w:val="18"/>
          <w:szCs w:val="18"/>
        </w:rPr>
        <w:t xml:space="preserve"> </w:t>
      </w:r>
      <w:r w:rsidRPr="00087077">
        <w:rPr>
          <w:rFonts w:ascii="Times New Roman" w:eastAsia="Arial" w:hAnsi="Times New Roman" w:cs="Times New Roman"/>
          <w:spacing w:val="-1"/>
          <w:sz w:val="18"/>
          <w:szCs w:val="18"/>
        </w:rPr>
        <w:t>t</w:t>
      </w:r>
      <w:r w:rsidRPr="00087077">
        <w:rPr>
          <w:rFonts w:ascii="Times New Roman" w:eastAsia="Arial" w:hAnsi="Times New Roman" w:cs="Times New Roman"/>
          <w:sz w:val="18"/>
          <w:szCs w:val="18"/>
        </w:rPr>
        <w:t>o</w:t>
      </w:r>
      <w:r w:rsidRPr="00087077">
        <w:rPr>
          <w:rFonts w:ascii="Times New Roman" w:eastAsia="Arial" w:hAnsi="Times New Roman" w:cs="Times New Roman"/>
          <w:spacing w:val="-13"/>
          <w:sz w:val="18"/>
          <w:szCs w:val="18"/>
        </w:rPr>
        <w:t xml:space="preserve"> </w:t>
      </w:r>
      <w:r w:rsidRPr="00087077">
        <w:rPr>
          <w:rFonts w:ascii="Times New Roman" w:eastAsia="Arial" w:hAnsi="Times New Roman" w:cs="Times New Roman"/>
          <w:spacing w:val="2"/>
          <w:sz w:val="18"/>
          <w:szCs w:val="18"/>
        </w:rPr>
        <w:t>a</w:t>
      </w:r>
      <w:r w:rsidRPr="00087077">
        <w:rPr>
          <w:rFonts w:ascii="Times New Roman" w:eastAsia="Arial" w:hAnsi="Times New Roman" w:cs="Times New Roman"/>
          <w:spacing w:val="-1"/>
          <w:sz w:val="18"/>
          <w:szCs w:val="18"/>
        </w:rPr>
        <w:t>l</w:t>
      </w:r>
      <w:r w:rsidRPr="00087077">
        <w:rPr>
          <w:rFonts w:ascii="Times New Roman" w:eastAsia="Arial" w:hAnsi="Times New Roman" w:cs="Times New Roman"/>
          <w:sz w:val="18"/>
          <w:szCs w:val="18"/>
        </w:rPr>
        <w:t>l</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5"/>
          <w:sz w:val="18"/>
          <w:szCs w:val="18"/>
        </w:rPr>
        <w:t>c</w:t>
      </w:r>
      <w:r w:rsidRPr="00087077">
        <w:rPr>
          <w:rFonts w:ascii="Times New Roman" w:eastAsia="Arial" w:hAnsi="Times New Roman" w:cs="Times New Roman"/>
          <w:spacing w:val="-5"/>
          <w:sz w:val="18"/>
          <w:szCs w:val="18"/>
        </w:rPr>
        <w:t>l</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pacing w:val="-1"/>
          <w:sz w:val="18"/>
          <w:szCs w:val="18"/>
        </w:rPr>
        <w:t>nt</w:t>
      </w:r>
      <w:r w:rsidRPr="00087077">
        <w:rPr>
          <w:rFonts w:ascii="Times New Roman" w:eastAsia="Arial" w:hAnsi="Times New Roman" w:cs="Times New Roman"/>
          <w:sz w:val="18"/>
          <w:szCs w:val="18"/>
        </w:rPr>
        <w:t>s</w:t>
      </w:r>
      <w:r w:rsidRPr="00087077">
        <w:rPr>
          <w:rFonts w:ascii="Times New Roman" w:eastAsia="Arial" w:hAnsi="Times New Roman" w:cs="Times New Roman"/>
          <w:spacing w:val="-13"/>
          <w:sz w:val="18"/>
          <w:szCs w:val="18"/>
        </w:rPr>
        <w:t xml:space="preserve"> </w:t>
      </w:r>
      <w:r w:rsidRPr="00087077">
        <w:rPr>
          <w:rFonts w:ascii="Times New Roman" w:eastAsia="Arial" w:hAnsi="Times New Roman" w:cs="Times New Roman"/>
          <w:spacing w:val="-1"/>
          <w:sz w:val="18"/>
          <w:szCs w:val="18"/>
        </w:rPr>
        <w:t>a</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3"/>
          <w:sz w:val="18"/>
          <w:szCs w:val="18"/>
        </w:rPr>
        <w:t>s</w:t>
      </w:r>
      <w:r w:rsidRPr="00087077">
        <w:rPr>
          <w:rFonts w:ascii="Times New Roman" w:eastAsia="Arial" w:hAnsi="Times New Roman" w:cs="Times New Roman"/>
          <w:spacing w:val="-5"/>
          <w:sz w:val="18"/>
          <w:szCs w:val="18"/>
        </w:rPr>
        <w:t>i</w:t>
      </w:r>
      <w:r w:rsidRPr="00087077">
        <w:rPr>
          <w:rFonts w:ascii="Times New Roman" w:eastAsia="Arial" w:hAnsi="Times New Roman" w:cs="Times New Roman"/>
          <w:spacing w:val="2"/>
          <w:sz w:val="18"/>
          <w:szCs w:val="18"/>
        </w:rPr>
        <w:t>g</w:t>
      </w:r>
      <w:r w:rsidRPr="00087077">
        <w:rPr>
          <w:rFonts w:ascii="Times New Roman" w:eastAsia="Arial" w:hAnsi="Times New Roman" w:cs="Times New Roman"/>
          <w:spacing w:val="-1"/>
          <w:sz w:val="18"/>
          <w:szCs w:val="18"/>
        </w:rPr>
        <w:t>ne</w:t>
      </w:r>
      <w:r w:rsidRPr="00087077">
        <w:rPr>
          <w:rFonts w:ascii="Times New Roman" w:eastAsia="Arial" w:hAnsi="Times New Roman" w:cs="Times New Roman"/>
          <w:sz w:val="18"/>
          <w:szCs w:val="18"/>
        </w:rPr>
        <w:t>d</w:t>
      </w:r>
      <w:r w:rsidRPr="00087077">
        <w:rPr>
          <w:rFonts w:ascii="Times New Roman" w:eastAsia="Arial" w:hAnsi="Times New Roman" w:cs="Times New Roman"/>
          <w:spacing w:val="-6"/>
          <w:sz w:val="18"/>
          <w:szCs w:val="18"/>
        </w:rPr>
        <w:t xml:space="preserve"> </w:t>
      </w:r>
      <w:r w:rsidRPr="00087077">
        <w:rPr>
          <w:rFonts w:ascii="Times New Roman" w:eastAsia="Arial" w:hAnsi="Times New Roman" w:cs="Times New Roman"/>
          <w:spacing w:val="-1"/>
          <w:sz w:val="18"/>
          <w:szCs w:val="18"/>
        </w:rPr>
        <w:t>du</w:t>
      </w:r>
      <w:r w:rsidRPr="00087077">
        <w:rPr>
          <w:rFonts w:ascii="Times New Roman" w:eastAsia="Arial" w:hAnsi="Times New Roman" w:cs="Times New Roman"/>
          <w:spacing w:val="1"/>
          <w:sz w:val="18"/>
          <w:szCs w:val="18"/>
        </w:rPr>
        <w:t>r</w:t>
      </w:r>
      <w:r w:rsidRPr="00087077">
        <w:rPr>
          <w:rFonts w:ascii="Times New Roman" w:eastAsia="Arial" w:hAnsi="Times New Roman" w:cs="Times New Roman"/>
          <w:spacing w:val="-5"/>
          <w:sz w:val="18"/>
          <w:szCs w:val="18"/>
        </w:rPr>
        <w:t>i</w:t>
      </w:r>
      <w:r w:rsidRPr="00087077">
        <w:rPr>
          <w:rFonts w:ascii="Times New Roman" w:eastAsia="Arial" w:hAnsi="Times New Roman" w:cs="Times New Roman"/>
          <w:spacing w:val="-1"/>
          <w:sz w:val="18"/>
          <w:szCs w:val="18"/>
        </w:rPr>
        <w:t>n</w:t>
      </w:r>
      <w:r w:rsidRPr="00087077">
        <w:rPr>
          <w:rFonts w:ascii="Times New Roman" w:eastAsia="Arial" w:hAnsi="Times New Roman" w:cs="Times New Roman"/>
          <w:sz w:val="18"/>
          <w:szCs w:val="18"/>
        </w:rPr>
        <w:t>g</w:t>
      </w:r>
      <w:r w:rsidRPr="00087077">
        <w:rPr>
          <w:rFonts w:ascii="Times New Roman" w:eastAsia="Arial" w:hAnsi="Times New Roman" w:cs="Times New Roman"/>
          <w:spacing w:val="-13"/>
          <w:sz w:val="18"/>
          <w:szCs w:val="18"/>
        </w:rPr>
        <w:t xml:space="preserve"> </w:t>
      </w:r>
      <w:r w:rsidRPr="00087077">
        <w:rPr>
          <w:rFonts w:ascii="Times New Roman" w:eastAsia="Arial" w:hAnsi="Times New Roman" w:cs="Times New Roman"/>
          <w:spacing w:val="-1"/>
          <w:sz w:val="18"/>
          <w:szCs w:val="18"/>
        </w:rPr>
        <w:t>t</w:t>
      </w:r>
      <w:r w:rsidRPr="00087077">
        <w:rPr>
          <w:rFonts w:ascii="Times New Roman" w:eastAsia="Arial" w:hAnsi="Times New Roman" w:cs="Times New Roman"/>
          <w:spacing w:val="2"/>
          <w:sz w:val="18"/>
          <w:szCs w:val="18"/>
        </w:rPr>
        <w:t>h</w:t>
      </w:r>
      <w:r w:rsidRPr="00087077">
        <w:rPr>
          <w:rFonts w:ascii="Times New Roman" w:eastAsia="Arial" w:hAnsi="Times New Roman" w:cs="Times New Roman"/>
          <w:sz w:val="18"/>
          <w:szCs w:val="18"/>
        </w:rPr>
        <w:t>e</w:t>
      </w:r>
      <w:r w:rsidRPr="00087077">
        <w:rPr>
          <w:rFonts w:ascii="Times New Roman" w:eastAsia="Arial" w:hAnsi="Times New Roman" w:cs="Times New Roman"/>
          <w:spacing w:val="-11"/>
          <w:sz w:val="18"/>
          <w:szCs w:val="18"/>
        </w:rPr>
        <w:t xml:space="preserve"> </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pacing w:val="6"/>
          <w:sz w:val="18"/>
          <w:szCs w:val="18"/>
        </w:rPr>
        <w:t>m</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te</w:t>
      </w:r>
      <w:r w:rsidRPr="00087077">
        <w:rPr>
          <w:rFonts w:ascii="Times New Roman" w:eastAsia="Arial" w:hAnsi="Times New Roman" w:cs="Times New Roman"/>
          <w:sz w:val="18"/>
          <w:szCs w:val="18"/>
        </w:rPr>
        <w:t>r.</w:t>
      </w:r>
    </w:p>
    <w:p w14:paraId="4FCE7AFD" w14:textId="77777777" w:rsidR="00583AB1" w:rsidRDefault="00583AB1" w:rsidP="00583AB1">
      <w:pPr>
        <w:numPr>
          <w:ilvl w:val="0"/>
          <w:numId w:val="7"/>
        </w:numPr>
        <w:rPr>
          <w:rFonts w:ascii="Times New Roman" w:hAnsi="Times New Roman" w:cs="Times New Roman"/>
          <w:sz w:val="18"/>
          <w:szCs w:val="18"/>
        </w:rPr>
      </w:pPr>
      <w:r w:rsidRPr="00087077">
        <w:rPr>
          <w:rFonts w:ascii="Times New Roman" w:eastAsia="Arial" w:hAnsi="Times New Roman" w:cs="Times New Roman"/>
          <w:spacing w:val="1"/>
          <w:sz w:val="18"/>
          <w:szCs w:val="18"/>
        </w:rPr>
        <w:t>O</w:t>
      </w:r>
      <w:r w:rsidRPr="00087077">
        <w:rPr>
          <w:rFonts w:ascii="Times New Roman" w:eastAsia="Arial" w:hAnsi="Times New Roman" w:cs="Times New Roman"/>
          <w:spacing w:val="-1"/>
          <w:sz w:val="18"/>
          <w:szCs w:val="18"/>
        </w:rPr>
        <w:t>btai</w:t>
      </w:r>
      <w:r w:rsidRPr="00087077">
        <w:rPr>
          <w:rFonts w:ascii="Times New Roman" w:eastAsia="Arial" w:hAnsi="Times New Roman" w:cs="Times New Roman"/>
          <w:sz w:val="18"/>
          <w:szCs w:val="18"/>
        </w:rPr>
        <w:t>n</w:t>
      </w:r>
      <w:r w:rsidRPr="00087077">
        <w:rPr>
          <w:rFonts w:ascii="Times New Roman" w:eastAsia="Arial" w:hAnsi="Times New Roman" w:cs="Times New Roman"/>
          <w:spacing w:val="-13"/>
          <w:sz w:val="18"/>
          <w:szCs w:val="18"/>
        </w:rPr>
        <w:t xml:space="preserve"> </w:t>
      </w:r>
      <w:r w:rsidRPr="00087077">
        <w:rPr>
          <w:rFonts w:ascii="Times New Roman" w:eastAsia="Arial" w:hAnsi="Times New Roman" w:cs="Times New Roman"/>
          <w:spacing w:val="-1"/>
          <w:sz w:val="18"/>
          <w:szCs w:val="18"/>
        </w:rPr>
        <w:t>a</w:t>
      </w:r>
      <w:r w:rsidRPr="00087077">
        <w:rPr>
          <w:rFonts w:ascii="Times New Roman" w:eastAsia="Arial" w:hAnsi="Times New Roman" w:cs="Times New Roman"/>
          <w:spacing w:val="2"/>
          <w:sz w:val="18"/>
          <w:szCs w:val="18"/>
        </w:rPr>
        <w:t>p</w:t>
      </w:r>
      <w:r w:rsidRPr="00087077">
        <w:rPr>
          <w:rFonts w:ascii="Times New Roman" w:eastAsia="Arial" w:hAnsi="Times New Roman" w:cs="Times New Roman"/>
          <w:spacing w:val="-1"/>
          <w:sz w:val="18"/>
          <w:szCs w:val="18"/>
        </w:rPr>
        <w:t>p</w:t>
      </w:r>
      <w:r w:rsidRPr="00087077">
        <w:rPr>
          <w:rFonts w:ascii="Times New Roman" w:eastAsia="Arial" w:hAnsi="Times New Roman" w:cs="Times New Roman"/>
          <w:sz w:val="18"/>
          <w:szCs w:val="18"/>
        </w:rPr>
        <w:t>r</w:t>
      </w:r>
      <w:r w:rsidRPr="00087077">
        <w:rPr>
          <w:rFonts w:ascii="Times New Roman" w:eastAsia="Arial" w:hAnsi="Times New Roman" w:cs="Times New Roman"/>
          <w:spacing w:val="4"/>
          <w:sz w:val="18"/>
          <w:szCs w:val="18"/>
        </w:rPr>
        <w:t>o</w:t>
      </w:r>
      <w:r w:rsidRPr="00087077">
        <w:rPr>
          <w:rFonts w:ascii="Times New Roman" w:eastAsia="Arial" w:hAnsi="Times New Roman" w:cs="Times New Roman"/>
          <w:spacing w:val="-5"/>
          <w:sz w:val="18"/>
          <w:szCs w:val="18"/>
        </w:rPr>
        <w:t>v</w:t>
      </w:r>
      <w:r w:rsidRPr="00087077">
        <w:rPr>
          <w:rFonts w:ascii="Times New Roman" w:eastAsia="Arial" w:hAnsi="Times New Roman" w:cs="Times New Roman"/>
          <w:spacing w:val="2"/>
          <w:sz w:val="18"/>
          <w:szCs w:val="18"/>
        </w:rPr>
        <w:t>a</w:t>
      </w:r>
      <w:r w:rsidRPr="00087077">
        <w:rPr>
          <w:rFonts w:ascii="Times New Roman" w:eastAsia="Arial" w:hAnsi="Times New Roman" w:cs="Times New Roman"/>
          <w:sz w:val="18"/>
          <w:szCs w:val="18"/>
        </w:rPr>
        <w:t>l</w:t>
      </w:r>
      <w:r w:rsidRPr="00087077">
        <w:rPr>
          <w:rFonts w:ascii="Times New Roman" w:eastAsia="Arial" w:hAnsi="Times New Roman" w:cs="Times New Roman"/>
          <w:spacing w:val="-12"/>
          <w:sz w:val="18"/>
          <w:szCs w:val="18"/>
        </w:rPr>
        <w:t xml:space="preserve"> </w:t>
      </w:r>
      <w:r w:rsidRPr="00087077">
        <w:rPr>
          <w:rFonts w:ascii="Times New Roman" w:eastAsia="Arial" w:hAnsi="Times New Roman" w:cs="Times New Roman"/>
          <w:spacing w:val="4"/>
          <w:sz w:val="18"/>
          <w:szCs w:val="18"/>
        </w:rPr>
        <w:t>f</w:t>
      </w:r>
      <w:r w:rsidRPr="00087077">
        <w:rPr>
          <w:rFonts w:ascii="Times New Roman" w:eastAsia="Arial" w:hAnsi="Times New Roman" w:cs="Times New Roman"/>
          <w:spacing w:val="-1"/>
          <w:sz w:val="18"/>
          <w:szCs w:val="18"/>
        </w:rPr>
        <w:t>o</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0"/>
          <w:sz w:val="18"/>
          <w:szCs w:val="18"/>
        </w:rPr>
        <w:t xml:space="preserve"> </w:t>
      </w:r>
      <w:r w:rsidRPr="00087077">
        <w:rPr>
          <w:rFonts w:ascii="Times New Roman" w:eastAsia="Arial" w:hAnsi="Times New Roman" w:cs="Times New Roman"/>
          <w:spacing w:val="-1"/>
          <w:sz w:val="18"/>
          <w:szCs w:val="18"/>
        </w:rPr>
        <w:t>al</w:t>
      </w:r>
      <w:r w:rsidRPr="00087077">
        <w:rPr>
          <w:rFonts w:ascii="Times New Roman" w:eastAsia="Arial" w:hAnsi="Times New Roman" w:cs="Times New Roman"/>
          <w:sz w:val="18"/>
          <w:szCs w:val="18"/>
        </w:rPr>
        <w:t>l</w:t>
      </w:r>
      <w:r w:rsidRPr="00087077">
        <w:rPr>
          <w:rFonts w:ascii="Times New Roman" w:eastAsia="Arial" w:hAnsi="Times New Roman" w:cs="Times New Roman"/>
          <w:spacing w:val="-16"/>
          <w:sz w:val="18"/>
          <w:szCs w:val="18"/>
        </w:rPr>
        <w:t xml:space="preserve"> </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1"/>
          <w:sz w:val="18"/>
          <w:szCs w:val="18"/>
        </w:rPr>
        <w:t>a</w:t>
      </w:r>
      <w:r w:rsidRPr="00087077">
        <w:rPr>
          <w:rFonts w:ascii="Times New Roman" w:eastAsia="Arial" w:hAnsi="Times New Roman" w:cs="Times New Roman"/>
          <w:spacing w:val="1"/>
          <w:sz w:val="18"/>
          <w:szCs w:val="18"/>
        </w:rPr>
        <w:t>j</w:t>
      </w:r>
      <w:r w:rsidRPr="00087077">
        <w:rPr>
          <w:rFonts w:ascii="Times New Roman" w:eastAsia="Arial" w:hAnsi="Times New Roman" w:cs="Times New Roman"/>
          <w:spacing w:val="-3"/>
          <w:sz w:val="18"/>
          <w:szCs w:val="18"/>
        </w:rPr>
        <w:t>o</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0"/>
          <w:sz w:val="18"/>
          <w:szCs w:val="18"/>
        </w:rPr>
        <w:t xml:space="preserve"> </w:t>
      </w:r>
      <w:r w:rsidRPr="00087077">
        <w:rPr>
          <w:rFonts w:ascii="Times New Roman" w:eastAsia="Arial" w:hAnsi="Times New Roman" w:cs="Times New Roman"/>
          <w:spacing w:val="-1"/>
          <w:sz w:val="18"/>
          <w:szCs w:val="18"/>
        </w:rPr>
        <w:t>de</w:t>
      </w:r>
      <w:r w:rsidRPr="00087077">
        <w:rPr>
          <w:rFonts w:ascii="Times New Roman" w:eastAsia="Arial" w:hAnsi="Times New Roman" w:cs="Times New Roman"/>
          <w:spacing w:val="1"/>
          <w:sz w:val="18"/>
          <w:szCs w:val="18"/>
        </w:rPr>
        <w:t>c</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pacing w:val="2"/>
          <w:sz w:val="18"/>
          <w:szCs w:val="18"/>
        </w:rPr>
        <w:t>o</w:t>
      </w:r>
      <w:r w:rsidRPr="00087077">
        <w:rPr>
          <w:rFonts w:ascii="Times New Roman" w:eastAsia="Arial" w:hAnsi="Times New Roman" w:cs="Times New Roman"/>
          <w:spacing w:val="-1"/>
          <w:sz w:val="18"/>
          <w:szCs w:val="18"/>
        </w:rPr>
        <w:t>n</w:t>
      </w:r>
      <w:r w:rsidRPr="00087077">
        <w:rPr>
          <w:rFonts w:ascii="Times New Roman" w:eastAsia="Arial" w:hAnsi="Times New Roman" w:cs="Times New Roman"/>
          <w:sz w:val="18"/>
          <w:szCs w:val="18"/>
        </w:rPr>
        <w:t>s</w:t>
      </w:r>
      <w:r w:rsidRPr="00087077">
        <w:rPr>
          <w:rFonts w:ascii="Times New Roman" w:eastAsia="Arial" w:hAnsi="Times New Roman" w:cs="Times New Roman"/>
          <w:spacing w:val="-12"/>
          <w:sz w:val="18"/>
          <w:szCs w:val="18"/>
        </w:rPr>
        <w:t xml:space="preserve"> </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
          <w:sz w:val="18"/>
          <w:szCs w:val="18"/>
        </w:rPr>
        <w:t>ega</w:t>
      </w:r>
      <w:r w:rsidRPr="00087077">
        <w:rPr>
          <w:rFonts w:ascii="Times New Roman" w:eastAsia="Arial" w:hAnsi="Times New Roman" w:cs="Times New Roman"/>
          <w:spacing w:val="1"/>
          <w:sz w:val="18"/>
          <w:szCs w:val="18"/>
        </w:rPr>
        <w:t>r</w:t>
      </w:r>
      <w:r w:rsidRPr="00087077">
        <w:rPr>
          <w:rFonts w:ascii="Times New Roman" w:eastAsia="Arial" w:hAnsi="Times New Roman" w:cs="Times New Roman"/>
          <w:spacing w:val="2"/>
          <w:sz w:val="18"/>
          <w:szCs w:val="18"/>
        </w:rPr>
        <w:t>d</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pacing w:val="2"/>
          <w:sz w:val="18"/>
          <w:szCs w:val="18"/>
        </w:rPr>
        <w:t>n</w:t>
      </w:r>
      <w:r w:rsidRPr="00087077">
        <w:rPr>
          <w:rFonts w:ascii="Times New Roman" w:eastAsia="Arial" w:hAnsi="Times New Roman" w:cs="Times New Roman"/>
          <w:sz w:val="18"/>
          <w:szCs w:val="18"/>
        </w:rPr>
        <w:t>g</w:t>
      </w:r>
      <w:r w:rsidRPr="00087077">
        <w:rPr>
          <w:rFonts w:ascii="Times New Roman" w:eastAsia="Arial" w:hAnsi="Times New Roman" w:cs="Times New Roman"/>
          <w:spacing w:val="-12"/>
          <w:sz w:val="18"/>
          <w:szCs w:val="18"/>
        </w:rPr>
        <w:t xml:space="preserve"> </w:t>
      </w:r>
      <w:r w:rsidRPr="00087077">
        <w:rPr>
          <w:rFonts w:ascii="Times New Roman" w:eastAsia="Arial" w:hAnsi="Times New Roman" w:cs="Times New Roman"/>
          <w:spacing w:val="4"/>
          <w:sz w:val="18"/>
          <w:szCs w:val="18"/>
        </w:rPr>
        <w:t>e</w:t>
      </w:r>
      <w:r w:rsidRPr="00087077">
        <w:rPr>
          <w:rFonts w:ascii="Times New Roman" w:eastAsia="Arial" w:hAnsi="Times New Roman" w:cs="Times New Roman"/>
          <w:spacing w:val="-5"/>
          <w:sz w:val="18"/>
          <w:szCs w:val="18"/>
        </w:rPr>
        <w:t>v</w:t>
      </w:r>
      <w:r w:rsidRPr="00087077">
        <w:rPr>
          <w:rFonts w:ascii="Times New Roman" w:eastAsia="Arial" w:hAnsi="Times New Roman" w:cs="Times New Roman"/>
          <w:spacing w:val="4"/>
          <w:sz w:val="18"/>
          <w:szCs w:val="18"/>
        </w:rPr>
        <w:t>a</w:t>
      </w:r>
      <w:r w:rsidRPr="00087077">
        <w:rPr>
          <w:rFonts w:ascii="Times New Roman" w:eastAsia="Arial" w:hAnsi="Times New Roman" w:cs="Times New Roman"/>
          <w:spacing w:val="-1"/>
          <w:sz w:val="18"/>
          <w:szCs w:val="18"/>
        </w:rPr>
        <w:t>l</w:t>
      </w:r>
      <w:r w:rsidRPr="00087077">
        <w:rPr>
          <w:rFonts w:ascii="Times New Roman" w:eastAsia="Arial" w:hAnsi="Times New Roman" w:cs="Times New Roman"/>
          <w:spacing w:val="4"/>
          <w:sz w:val="18"/>
          <w:szCs w:val="18"/>
        </w:rPr>
        <w:t>u</w:t>
      </w:r>
      <w:r w:rsidRPr="00087077">
        <w:rPr>
          <w:rFonts w:ascii="Times New Roman" w:eastAsia="Arial" w:hAnsi="Times New Roman" w:cs="Times New Roman"/>
          <w:spacing w:val="-1"/>
          <w:sz w:val="18"/>
          <w:szCs w:val="18"/>
        </w:rPr>
        <w:t>at</w:t>
      </w:r>
      <w:r w:rsidRPr="00087077">
        <w:rPr>
          <w:rFonts w:ascii="Times New Roman" w:eastAsia="Arial" w:hAnsi="Times New Roman" w:cs="Times New Roman"/>
          <w:spacing w:val="-5"/>
          <w:sz w:val="18"/>
          <w:szCs w:val="18"/>
        </w:rPr>
        <w:t>i</w:t>
      </w:r>
      <w:r w:rsidRPr="00087077">
        <w:rPr>
          <w:rFonts w:ascii="Times New Roman" w:eastAsia="Arial" w:hAnsi="Times New Roman" w:cs="Times New Roman"/>
          <w:spacing w:val="2"/>
          <w:sz w:val="18"/>
          <w:szCs w:val="18"/>
        </w:rPr>
        <w:t>o</w:t>
      </w:r>
      <w:r w:rsidRPr="00087077">
        <w:rPr>
          <w:rFonts w:ascii="Times New Roman" w:eastAsia="Arial" w:hAnsi="Times New Roman" w:cs="Times New Roman"/>
          <w:sz w:val="18"/>
          <w:szCs w:val="18"/>
        </w:rPr>
        <w:t>n</w:t>
      </w:r>
      <w:r w:rsidRPr="00087077">
        <w:rPr>
          <w:rFonts w:ascii="Times New Roman" w:eastAsia="Arial" w:hAnsi="Times New Roman" w:cs="Times New Roman"/>
          <w:spacing w:val="-11"/>
          <w:sz w:val="18"/>
          <w:szCs w:val="18"/>
        </w:rPr>
        <w:t xml:space="preserve"> </w:t>
      </w:r>
      <w:r w:rsidRPr="00087077">
        <w:rPr>
          <w:rFonts w:ascii="Times New Roman" w:eastAsia="Arial" w:hAnsi="Times New Roman" w:cs="Times New Roman"/>
          <w:spacing w:val="-1"/>
          <w:sz w:val="18"/>
          <w:szCs w:val="18"/>
        </w:rPr>
        <w:t>o</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0"/>
          <w:sz w:val="18"/>
          <w:szCs w:val="18"/>
        </w:rPr>
        <w:t xml:space="preserve"> </w:t>
      </w:r>
      <w:r w:rsidRPr="00087077">
        <w:rPr>
          <w:rFonts w:ascii="Times New Roman" w:eastAsia="Arial" w:hAnsi="Times New Roman" w:cs="Times New Roman"/>
          <w:spacing w:val="-1"/>
          <w:sz w:val="18"/>
          <w:szCs w:val="18"/>
        </w:rPr>
        <w:t>t</w:t>
      </w:r>
      <w:r w:rsidRPr="00087077">
        <w:rPr>
          <w:rFonts w:ascii="Times New Roman" w:eastAsia="Arial" w:hAnsi="Times New Roman" w:cs="Times New Roman"/>
          <w:sz w:val="18"/>
          <w:szCs w:val="18"/>
        </w:rPr>
        <w:t>r</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pacing w:val="-1"/>
          <w:sz w:val="18"/>
          <w:szCs w:val="18"/>
        </w:rPr>
        <w:t>a</w:t>
      </w:r>
      <w:r w:rsidRPr="00087077">
        <w:rPr>
          <w:rFonts w:ascii="Times New Roman" w:eastAsia="Arial" w:hAnsi="Times New Roman" w:cs="Times New Roman"/>
          <w:spacing w:val="-3"/>
          <w:sz w:val="18"/>
          <w:szCs w:val="18"/>
        </w:rPr>
        <w:t>t</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1"/>
          <w:sz w:val="18"/>
          <w:szCs w:val="18"/>
        </w:rPr>
        <w:t>en</w:t>
      </w:r>
      <w:r w:rsidRPr="00087077">
        <w:rPr>
          <w:rFonts w:ascii="Times New Roman" w:eastAsia="Arial" w:hAnsi="Times New Roman" w:cs="Times New Roman"/>
          <w:sz w:val="18"/>
          <w:szCs w:val="18"/>
        </w:rPr>
        <w:t>t</w:t>
      </w:r>
      <w:r w:rsidRPr="00087077">
        <w:rPr>
          <w:rFonts w:ascii="Times New Roman" w:eastAsia="Arial" w:hAnsi="Times New Roman" w:cs="Times New Roman"/>
          <w:spacing w:val="-13"/>
          <w:sz w:val="18"/>
          <w:szCs w:val="18"/>
        </w:rPr>
        <w:t xml:space="preserve"> </w:t>
      </w:r>
      <w:r w:rsidRPr="00087077">
        <w:rPr>
          <w:rFonts w:ascii="Times New Roman" w:eastAsia="Arial" w:hAnsi="Times New Roman" w:cs="Times New Roman"/>
          <w:spacing w:val="-3"/>
          <w:sz w:val="18"/>
          <w:szCs w:val="18"/>
        </w:rPr>
        <w:t>o</w:t>
      </w:r>
      <w:r w:rsidRPr="00087077">
        <w:rPr>
          <w:rFonts w:ascii="Times New Roman" w:eastAsia="Arial" w:hAnsi="Times New Roman" w:cs="Times New Roman"/>
          <w:sz w:val="18"/>
          <w:szCs w:val="18"/>
        </w:rPr>
        <w:t>f</w:t>
      </w:r>
      <w:r w:rsidRPr="00087077">
        <w:rPr>
          <w:rFonts w:ascii="Times New Roman" w:eastAsia="Arial" w:hAnsi="Times New Roman" w:cs="Times New Roman"/>
          <w:spacing w:val="-8"/>
          <w:sz w:val="18"/>
          <w:szCs w:val="18"/>
        </w:rPr>
        <w:t xml:space="preserve"> </w:t>
      </w:r>
      <w:r w:rsidRPr="00087077">
        <w:rPr>
          <w:rFonts w:ascii="Times New Roman" w:eastAsia="Arial" w:hAnsi="Times New Roman" w:cs="Times New Roman"/>
          <w:sz w:val="18"/>
          <w:szCs w:val="18"/>
        </w:rPr>
        <w:t>a</w:t>
      </w:r>
      <w:r w:rsidRPr="00087077">
        <w:rPr>
          <w:rFonts w:ascii="Times New Roman" w:eastAsia="Arial" w:hAnsi="Times New Roman" w:cs="Times New Roman"/>
          <w:spacing w:val="-13"/>
          <w:sz w:val="18"/>
          <w:szCs w:val="18"/>
        </w:rPr>
        <w:t xml:space="preserve"> </w:t>
      </w:r>
      <w:r w:rsidRPr="00087077">
        <w:rPr>
          <w:rFonts w:ascii="Times New Roman" w:eastAsia="Arial" w:hAnsi="Times New Roman" w:cs="Times New Roman"/>
          <w:spacing w:val="1"/>
          <w:sz w:val="18"/>
          <w:szCs w:val="18"/>
        </w:rPr>
        <w:t>cl</w:t>
      </w:r>
      <w:r w:rsidRPr="00087077">
        <w:rPr>
          <w:rFonts w:ascii="Times New Roman" w:eastAsia="Arial" w:hAnsi="Times New Roman" w:cs="Times New Roman"/>
          <w:spacing w:val="-1"/>
          <w:sz w:val="18"/>
          <w:szCs w:val="18"/>
        </w:rPr>
        <w:t>ie</w:t>
      </w:r>
      <w:r w:rsidRPr="00087077">
        <w:rPr>
          <w:rFonts w:ascii="Times New Roman" w:eastAsia="Arial" w:hAnsi="Times New Roman" w:cs="Times New Roman"/>
          <w:spacing w:val="2"/>
          <w:sz w:val="18"/>
          <w:szCs w:val="18"/>
        </w:rPr>
        <w:t>n</w:t>
      </w:r>
      <w:r w:rsidRPr="00087077">
        <w:rPr>
          <w:rFonts w:ascii="Times New Roman" w:eastAsia="Arial" w:hAnsi="Times New Roman" w:cs="Times New Roman"/>
          <w:sz w:val="18"/>
          <w:szCs w:val="18"/>
        </w:rPr>
        <w:t>t</w:t>
      </w:r>
      <w:r w:rsidRPr="00087077">
        <w:rPr>
          <w:rFonts w:ascii="Times New Roman" w:eastAsia="Arial" w:hAnsi="Times New Roman" w:cs="Times New Roman"/>
          <w:spacing w:val="-11"/>
          <w:sz w:val="18"/>
          <w:szCs w:val="18"/>
        </w:rPr>
        <w:t xml:space="preserve"> </w:t>
      </w:r>
      <w:r w:rsidRPr="00087077">
        <w:rPr>
          <w:rFonts w:ascii="Times New Roman" w:eastAsia="Arial" w:hAnsi="Times New Roman" w:cs="Times New Roman"/>
          <w:spacing w:val="4"/>
          <w:sz w:val="18"/>
          <w:szCs w:val="18"/>
        </w:rPr>
        <w:t>f</w:t>
      </w:r>
      <w:r w:rsidRPr="00087077">
        <w:rPr>
          <w:rFonts w:ascii="Times New Roman" w:eastAsia="Arial" w:hAnsi="Times New Roman" w:cs="Times New Roman"/>
          <w:sz w:val="18"/>
          <w:szCs w:val="18"/>
        </w:rPr>
        <w:t>r</w:t>
      </w:r>
      <w:r w:rsidRPr="00087077">
        <w:rPr>
          <w:rFonts w:ascii="Times New Roman" w:eastAsia="Arial" w:hAnsi="Times New Roman" w:cs="Times New Roman"/>
          <w:spacing w:val="-7"/>
          <w:sz w:val="18"/>
          <w:szCs w:val="18"/>
        </w:rPr>
        <w:t>o</w:t>
      </w:r>
      <w:r w:rsidRPr="00087077">
        <w:rPr>
          <w:rFonts w:ascii="Times New Roman" w:eastAsia="Arial" w:hAnsi="Times New Roman" w:cs="Times New Roman"/>
          <w:sz w:val="18"/>
          <w:szCs w:val="18"/>
        </w:rPr>
        <w:t>m</w:t>
      </w:r>
      <w:r w:rsidRPr="00087077">
        <w:rPr>
          <w:rFonts w:ascii="Times New Roman" w:eastAsia="Arial" w:hAnsi="Times New Roman" w:cs="Times New Roman"/>
          <w:spacing w:val="-5"/>
          <w:sz w:val="18"/>
          <w:szCs w:val="18"/>
        </w:rPr>
        <w:t xml:space="preserve"> </w:t>
      </w:r>
      <w:r w:rsidRPr="00087077">
        <w:rPr>
          <w:rFonts w:ascii="Times New Roman" w:eastAsia="Arial" w:hAnsi="Times New Roman" w:cs="Times New Roman"/>
          <w:spacing w:val="-1"/>
          <w:sz w:val="18"/>
          <w:szCs w:val="18"/>
        </w:rPr>
        <w:t>the</w:t>
      </w:r>
      <w:r w:rsidRPr="00087077">
        <w:rPr>
          <w:rFonts w:ascii="Times New Roman" w:eastAsia="Arial" w:hAnsi="Times New Roman" w:cs="Times New Roman"/>
          <w:spacing w:val="-1"/>
          <w:w w:val="99"/>
          <w:sz w:val="18"/>
          <w:szCs w:val="18"/>
        </w:rPr>
        <w:t xml:space="preserve"> </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upe</w:t>
      </w:r>
      <w:r w:rsidRPr="00087077">
        <w:rPr>
          <w:rFonts w:ascii="Times New Roman" w:eastAsia="Arial" w:hAnsi="Times New Roman" w:cs="Times New Roman"/>
          <w:spacing w:val="1"/>
          <w:sz w:val="18"/>
          <w:szCs w:val="18"/>
        </w:rPr>
        <w:t>r</w:t>
      </w:r>
      <w:r w:rsidRPr="00087077">
        <w:rPr>
          <w:rFonts w:ascii="Times New Roman" w:eastAsia="Arial" w:hAnsi="Times New Roman" w:cs="Times New Roman"/>
          <w:spacing w:val="-2"/>
          <w:sz w:val="18"/>
          <w:szCs w:val="18"/>
        </w:rPr>
        <w:t>v</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pacing w:val="4"/>
          <w:sz w:val="18"/>
          <w:szCs w:val="18"/>
        </w:rPr>
        <w:t>n</w:t>
      </w:r>
      <w:r w:rsidRPr="00087077">
        <w:rPr>
          <w:rFonts w:ascii="Times New Roman" w:eastAsia="Arial" w:hAnsi="Times New Roman" w:cs="Times New Roman"/>
          <w:sz w:val="18"/>
          <w:szCs w:val="18"/>
        </w:rPr>
        <w:t>g</w:t>
      </w:r>
      <w:r w:rsidRPr="00087077">
        <w:rPr>
          <w:rFonts w:ascii="Times New Roman" w:eastAsia="Arial" w:hAnsi="Times New Roman" w:cs="Times New Roman"/>
          <w:spacing w:val="-20"/>
          <w:sz w:val="18"/>
          <w:szCs w:val="18"/>
        </w:rPr>
        <w:t xml:space="preserve"> </w:t>
      </w:r>
      <w:r w:rsidRPr="00087077">
        <w:rPr>
          <w:rFonts w:ascii="Times New Roman" w:eastAsia="Arial" w:hAnsi="Times New Roman" w:cs="Times New Roman"/>
          <w:spacing w:val="1"/>
          <w:sz w:val="18"/>
          <w:szCs w:val="18"/>
        </w:rPr>
        <w:t>cl</w:t>
      </w:r>
      <w:r w:rsidRPr="00087077">
        <w:rPr>
          <w:rFonts w:ascii="Times New Roman" w:eastAsia="Arial" w:hAnsi="Times New Roman" w:cs="Times New Roman"/>
          <w:spacing w:val="-1"/>
          <w:sz w:val="18"/>
          <w:szCs w:val="18"/>
        </w:rPr>
        <w:t>ini</w:t>
      </w:r>
      <w:r w:rsidRPr="00087077">
        <w:rPr>
          <w:rFonts w:ascii="Times New Roman" w:eastAsia="Arial" w:hAnsi="Times New Roman" w:cs="Times New Roman"/>
          <w:spacing w:val="1"/>
          <w:sz w:val="18"/>
          <w:szCs w:val="18"/>
        </w:rPr>
        <w:t>c</w:t>
      </w:r>
      <w:r w:rsidRPr="00087077">
        <w:rPr>
          <w:rFonts w:ascii="Times New Roman" w:eastAsia="Arial" w:hAnsi="Times New Roman" w:cs="Times New Roman"/>
          <w:spacing w:val="2"/>
          <w:sz w:val="18"/>
          <w:szCs w:val="18"/>
        </w:rPr>
        <w:t>a</w:t>
      </w:r>
      <w:r w:rsidRPr="00087077">
        <w:rPr>
          <w:rFonts w:ascii="Times New Roman" w:eastAsia="Arial" w:hAnsi="Times New Roman" w:cs="Times New Roman"/>
          <w:sz w:val="18"/>
          <w:szCs w:val="18"/>
        </w:rPr>
        <w:t>l</w:t>
      </w:r>
      <w:r w:rsidRPr="00087077">
        <w:rPr>
          <w:rFonts w:ascii="Times New Roman" w:eastAsia="Arial" w:hAnsi="Times New Roman" w:cs="Times New Roman"/>
          <w:spacing w:val="-17"/>
          <w:sz w:val="18"/>
          <w:szCs w:val="18"/>
        </w:rPr>
        <w:t xml:space="preserve"> </w:t>
      </w:r>
      <w:r w:rsidRPr="00087077">
        <w:rPr>
          <w:rFonts w:ascii="Times New Roman" w:eastAsia="Arial" w:hAnsi="Times New Roman" w:cs="Times New Roman"/>
          <w:spacing w:val="-1"/>
          <w:sz w:val="18"/>
          <w:szCs w:val="18"/>
        </w:rPr>
        <w:t>in</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t</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
          <w:sz w:val="18"/>
          <w:szCs w:val="18"/>
        </w:rPr>
        <w:t>u</w:t>
      </w:r>
      <w:r w:rsidRPr="00087077">
        <w:rPr>
          <w:rFonts w:ascii="Times New Roman" w:eastAsia="Arial" w:hAnsi="Times New Roman" w:cs="Times New Roman"/>
          <w:spacing w:val="1"/>
          <w:sz w:val="18"/>
          <w:szCs w:val="18"/>
        </w:rPr>
        <w:t>c</w:t>
      </w:r>
      <w:r w:rsidRPr="00087077">
        <w:rPr>
          <w:rFonts w:ascii="Times New Roman" w:eastAsia="Arial" w:hAnsi="Times New Roman" w:cs="Times New Roman"/>
          <w:spacing w:val="2"/>
          <w:sz w:val="18"/>
          <w:szCs w:val="18"/>
        </w:rPr>
        <w:t>t</w:t>
      </w:r>
      <w:r w:rsidRPr="00087077">
        <w:rPr>
          <w:rFonts w:ascii="Times New Roman" w:eastAsia="Arial" w:hAnsi="Times New Roman" w:cs="Times New Roman"/>
          <w:spacing w:val="-1"/>
          <w:sz w:val="18"/>
          <w:szCs w:val="18"/>
        </w:rPr>
        <w:t>o</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9"/>
          <w:sz w:val="18"/>
          <w:szCs w:val="18"/>
        </w:rPr>
        <w:t xml:space="preserve"> </w:t>
      </w:r>
      <w:r w:rsidRPr="00087077">
        <w:rPr>
          <w:rFonts w:ascii="Times New Roman" w:eastAsia="Arial" w:hAnsi="Times New Roman" w:cs="Times New Roman"/>
          <w:spacing w:val="-1"/>
          <w:sz w:val="18"/>
          <w:szCs w:val="18"/>
        </w:rPr>
        <w:t>p</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
          <w:sz w:val="18"/>
          <w:szCs w:val="18"/>
        </w:rPr>
        <w:t>io</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8"/>
          <w:sz w:val="18"/>
          <w:szCs w:val="18"/>
        </w:rPr>
        <w:t xml:space="preserve"> </w:t>
      </w:r>
      <w:r w:rsidRPr="00087077">
        <w:rPr>
          <w:rFonts w:ascii="Times New Roman" w:eastAsia="Arial" w:hAnsi="Times New Roman" w:cs="Times New Roman"/>
          <w:spacing w:val="2"/>
          <w:sz w:val="18"/>
          <w:szCs w:val="18"/>
        </w:rPr>
        <w:t>t</w:t>
      </w:r>
      <w:r w:rsidRPr="00087077">
        <w:rPr>
          <w:rFonts w:ascii="Times New Roman" w:eastAsia="Arial" w:hAnsi="Times New Roman" w:cs="Times New Roman"/>
          <w:sz w:val="18"/>
          <w:szCs w:val="18"/>
        </w:rPr>
        <w:t>o</w:t>
      </w:r>
      <w:r w:rsidRPr="00087077">
        <w:rPr>
          <w:rFonts w:ascii="Times New Roman" w:eastAsia="Arial" w:hAnsi="Times New Roman" w:cs="Times New Roman"/>
          <w:spacing w:val="-20"/>
          <w:sz w:val="18"/>
          <w:szCs w:val="18"/>
        </w:rPr>
        <w:t xml:space="preserve"> </w:t>
      </w:r>
      <w:r w:rsidRPr="00087077">
        <w:rPr>
          <w:rFonts w:ascii="Times New Roman" w:eastAsia="Arial" w:hAnsi="Times New Roman" w:cs="Times New Roman"/>
          <w:spacing w:val="-5"/>
          <w:sz w:val="18"/>
          <w:szCs w:val="18"/>
        </w:rPr>
        <w:t>i</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1"/>
          <w:sz w:val="18"/>
          <w:szCs w:val="18"/>
        </w:rPr>
        <w:t>p</w:t>
      </w:r>
      <w:r w:rsidRPr="00087077">
        <w:rPr>
          <w:rFonts w:ascii="Times New Roman" w:eastAsia="Arial" w:hAnsi="Times New Roman" w:cs="Times New Roman"/>
          <w:spacing w:val="-5"/>
          <w:sz w:val="18"/>
          <w:szCs w:val="18"/>
        </w:rPr>
        <w:t>l</w:t>
      </w:r>
      <w:r w:rsidRPr="00087077">
        <w:rPr>
          <w:rFonts w:ascii="Times New Roman" w:eastAsia="Arial" w:hAnsi="Times New Roman" w:cs="Times New Roman"/>
          <w:spacing w:val="-3"/>
          <w:sz w:val="18"/>
          <w:szCs w:val="18"/>
        </w:rPr>
        <w:t>e</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pacing w:val="-3"/>
          <w:sz w:val="18"/>
          <w:szCs w:val="18"/>
        </w:rPr>
        <w:t>n</w:t>
      </w:r>
      <w:r w:rsidRPr="00087077">
        <w:rPr>
          <w:rFonts w:ascii="Times New Roman" w:eastAsia="Arial" w:hAnsi="Times New Roman" w:cs="Times New Roman"/>
          <w:spacing w:val="-1"/>
          <w:sz w:val="18"/>
          <w:szCs w:val="18"/>
        </w:rPr>
        <w:t>tation.</w:t>
      </w:r>
    </w:p>
    <w:p w14:paraId="3F5116F3" w14:textId="77777777" w:rsidR="00583AB1" w:rsidRDefault="00583AB1" w:rsidP="00583AB1">
      <w:pPr>
        <w:numPr>
          <w:ilvl w:val="0"/>
          <w:numId w:val="7"/>
        </w:numPr>
        <w:rPr>
          <w:rFonts w:ascii="Times New Roman" w:hAnsi="Times New Roman" w:cs="Times New Roman"/>
          <w:sz w:val="18"/>
          <w:szCs w:val="18"/>
        </w:rPr>
      </w:pPr>
      <w:r w:rsidRPr="00087077">
        <w:rPr>
          <w:rFonts w:ascii="Times New Roman" w:eastAsia="Arial" w:hAnsi="Times New Roman" w:cs="Times New Roman"/>
          <w:sz w:val="18"/>
          <w:szCs w:val="18"/>
        </w:rPr>
        <w:t>C</w:t>
      </w:r>
      <w:r w:rsidRPr="00087077">
        <w:rPr>
          <w:rFonts w:ascii="Times New Roman" w:eastAsia="Arial" w:hAnsi="Times New Roman" w:cs="Times New Roman"/>
          <w:spacing w:val="-3"/>
          <w:sz w:val="18"/>
          <w:szCs w:val="18"/>
        </w:rPr>
        <w:t>o</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1"/>
          <w:sz w:val="18"/>
          <w:szCs w:val="18"/>
        </w:rPr>
        <w:t>plet</w:t>
      </w:r>
      <w:r w:rsidRPr="00087077">
        <w:rPr>
          <w:rFonts w:ascii="Times New Roman" w:eastAsia="Arial" w:hAnsi="Times New Roman" w:cs="Times New Roman"/>
          <w:sz w:val="18"/>
          <w:szCs w:val="18"/>
        </w:rPr>
        <w:t>e</w:t>
      </w:r>
      <w:r w:rsidRPr="00087077">
        <w:rPr>
          <w:rFonts w:ascii="Times New Roman" w:eastAsia="Arial" w:hAnsi="Times New Roman" w:cs="Times New Roman"/>
          <w:spacing w:val="-15"/>
          <w:sz w:val="18"/>
          <w:szCs w:val="18"/>
        </w:rPr>
        <w:t xml:space="preserve"> </w:t>
      </w:r>
      <w:r w:rsidRPr="00087077">
        <w:rPr>
          <w:rFonts w:ascii="Times New Roman" w:eastAsia="Arial" w:hAnsi="Times New Roman" w:cs="Times New Roman"/>
          <w:spacing w:val="2"/>
          <w:sz w:val="18"/>
          <w:szCs w:val="18"/>
        </w:rPr>
        <w:t>a</w:t>
      </w:r>
      <w:r w:rsidRPr="00087077">
        <w:rPr>
          <w:rFonts w:ascii="Times New Roman" w:eastAsia="Arial" w:hAnsi="Times New Roman" w:cs="Times New Roman"/>
          <w:spacing w:val="-1"/>
          <w:sz w:val="18"/>
          <w:szCs w:val="18"/>
        </w:rPr>
        <w:t>n</w:t>
      </w:r>
      <w:r w:rsidRPr="00087077">
        <w:rPr>
          <w:rFonts w:ascii="Times New Roman" w:eastAsia="Arial" w:hAnsi="Times New Roman" w:cs="Times New Roman"/>
          <w:sz w:val="18"/>
          <w:szCs w:val="18"/>
        </w:rPr>
        <w:t>d</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u</w:t>
      </w:r>
      <w:r w:rsidRPr="00087077">
        <w:rPr>
          <w:rFonts w:ascii="Times New Roman" w:eastAsia="Arial" w:hAnsi="Times New Roman" w:cs="Times New Roman"/>
          <w:spacing w:val="-3"/>
          <w:sz w:val="18"/>
          <w:szCs w:val="18"/>
        </w:rPr>
        <w:t>b</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5"/>
          <w:sz w:val="18"/>
          <w:szCs w:val="18"/>
        </w:rPr>
        <w:t>i</w:t>
      </w:r>
      <w:r w:rsidRPr="00087077">
        <w:rPr>
          <w:rFonts w:ascii="Times New Roman" w:eastAsia="Arial" w:hAnsi="Times New Roman" w:cs="Times New Roman"/>
          <w:sz w:val="18"/>
          <w:szCs w:val="18"/>
        </w:rPr>
        <w:t>t</w:t>
      </w:r>
      <w:r w:rsidRPr="00087077">
        <w:rPr>
          <w:rFonts w:ascii="Times New Roman" w:eastAsia="Arial" w:hAnsi="Times New Roman" w:cs="Times New Roman"/>
          <w:spacing w:val="-15"/>
          <w:sz w:val="18"/>
          <w:szCs w:val="18"/>
        </w:rPr>
        <w:t xml:space="preserve"> </w:t>
      </w:r>
      <w:r w:rsidRPr="00087077">
        <w:rPr>
          <w:rFonts w:ascii="Times New Roman" w:eastAsia="Arial" w:hAnsi="Times New Roman" w:cs="Times New Roman"/>
          <w:spacing w:val="2"/>
          <w:sz w:val="18"/>
          <w:szCs w:val="18"/>
        </w:rPr>
        <w:t>a</w:t>
      </w:r>
      <w:r w:rsidRPr="00087077">
        <w:rPr>
          <w:rFonts w:ascii="Times New Roman" w:eastAsia="Arial" w:hAnsi="Times New Roman" w:cs="Times New Roman"/>
          <w:spacing w:val="-5"/>
          <w:sz w:val="18"/>
          <w:szCs w:val="18"/>
        </w:rPr>
        <w:t>l</w:t>
      </w:r>
      <w:r w:rsidRPr="00087077">
        <w:rPr>
          <w:rFonts w:ascii="Times New Roman" w:eastAsia="Arial" w:hAnsi="Times New Roman" w:cs="Times New Roman"/>
          <w:sz w:val="18"/>
          <w:szCs w:val="18"/>
        </w:rPr>
        <w:t>l</w:t>
      </w:r>
      <w:r w:rsidRPr="00087077">
        <w:rPr>
          <w:rFonts w:ascii="Times New Roman" w:eastAsia="Arial" w:hAnsi="Times New Roman" w:cs="Times New Roman"/>
          <w:spacing w:val="-15"/>
          <w:sz w:val="18"/>
          <w:szCs w:val="18"/>
        </w:rPr>
        <w:t xml:space="preserve"> </w:t>
      </w:r>
      <w:r w:rsidRPr="00087077">
        <w:rPr>
          <w:rFonts w:ascii="Times New Roman" w:eastAsia="Arial" w:hAnsi="Times New Roman" w:cs="Times New Roman"/>
          <w:sz w:val="18"/>
          <w:szCs w:val="18"/>
        </w:rPr>
        <w:t>r</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pacing w:val="-1"/>
          <w:sz w:val="18"/>
          <w:szCs w:val="18"/>
        </w:rPr>
        <w:t>qui</w:t>
      </w:r>
      <w:r w:rsidRPr="00087077">
        <w:rPr>
          <w:rFonts w:ascii="Times New Roman" w:eastAsia="Arial" w:hAnsi="Times New Roman" w:cs="Times New Roman"/>
          <w:sz w:val="18"/>
          <w:szCs w:val="18"/>
        </w:rPr>
        <w:t>r</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z w:val="18"/>
          <w:szCs w:val="18"/>
        </w:rPr>
        <w:t>d</w:t>
      </w:r>
      <w:r w:rsidRPr="00087077">
        <w:rPr>
          <w:rFonts w:ascii="Times New Roman" w:eastAsia="Arial" w:hAnsi="Times New Roman" w:cs="Times New Roman"/>
          <w:spacing w:val="-15"/>
          <w:sz w:val="18"/>
          <w:szCs w:val="18"/>
        </w:rPr>
        <w:t xml:space="preserve"> </w:t>
      </w:r>
      <w:r w:rsidRPr="00087077">
        <w:rPr>
          <w:rFonts w:ascii="Times New Roman" w:eastAsia="Arial" w:hAnsi="Times New Roman" w:cs="Times New Roman"/>
          <w:spacing w:val="2"/>
          <w:sz w:val="18"/>
          <w:szCs w:val="18"/>
        </w:rPr>
        <w:t>p</w:t>
      </w:r>
      <w:r w:rsidRPr="00087077">
        <w:rPr>
          <w:rFonts w:ascii="Times New Roman" w:eastAsia="Arial" w:hAnsi="Times New Roman" w:cs="Times New Roman"/>
          <w:spacing w:val="-1"/>
          <w:sz w:val="18"/>
          <w:szCs w:val="18"/>
        </w:rPr>
        <w:t>ape</w:t>
      </w:r>
      <w:r w:rsidRPr="00087077">
        <w:rPr>
          <w:rFonts w:ascii="Times New Roman" w:eastAsia="Arial" w:hAnsi="Times New Roman" w:cs="Times New Roman"/>
          <w:spacing w:val="3"/>
          <w:sz w:val="18"/>
          <w:szCs w:val="18"/>
        </w:rPr>
        <w:t>r</w:t>
      </w:r>
      <w:r w:rsidRPr="00087077">
        <w:rPr>
          <w:rFonts w:ascii="Times New Roman" w:eastAsia="Arial" w:hAnsi="Times New Roman" w:cs="Times New Roman"/>
          <w:spacing w:val="-3"/>
          <w:sz w:val="18"/>
          <w:szCs w:val="18"/>
        </w:rPr>
        <w:t>w</w:t>
      </w:r>
      <w:r w:rsidRPr="00087077">
        <w:rPr>
          <w:rFonts w:ascii="Times New Roman" w:eastAsia="Arial" w:hAnsi="Times New Roman" w:cs="Times New Roman"/>
          <w:spacing w:val="-1"/>
          <w:sz w:val="18"/>
          <w:szCs w:val="18"/>
        </w:rPr>
        <w:t>o</w:t>
      </w:r>
      <w:r w:rsidRPr="00087077">
        <w:rPr>
          <w:rFonts w:ascii="Times New Roman" w:eastAsia="Arial" w:hAnsi="Times New Roman" w:cs="Times New Roman"/>
          <w:sz w:val="18"/>
          <w:szCs w:val="18"/>
        </w:rPr>
        <w:t>rk</w:t>
      </w:r>
      <w:r w:rsidRPr="00087077">
        <w:rPr>
          <w:rFonts w:ascii="Times New Roman" w:eastAsia="Arial" w:hAnsi="Times New Roman" w:cs="Times New Roman"/>
          <w:spacing w:val="-9"/>
          <w:sz w:val="18"/>
          <w:szCs w:val="18"/>
        </w:rPr>
        <w:t xml:space="preserve"> </w:t>
      </w:r>
      <w:r w:rsidRPr="00087077">
        <w:rPr>
          <w:rFonts w:ascii="Times New Roman" w:eastAsia="Arial" w:hAnsi="Times New Roman" w:cs="Times New Roman"/>
          <w:spacing w:val="-1"/>
          <w:sz w:val="18"/>
          <w:szCs w:val="18"/>
        </w:rPr>
        <w:t>a</w:t>
      </w:r>
      <w:r w:rsidRPr="00087077">
        <w:rPr>
          <w:rFonts w:ascii="Times New Roman" w:eastAsia="Arial" w:hAnsi="Times New Roman" w:cs="Times New Roman"/>
          <w:spacing w:val="1"/>
          <w:sz w:val="18"/>
          <w:szCs w:val="18"/>
        </w:rPr>
        <w:t>cc</w:t>
      </w:r>
      <w:r w:rsidRPr="00087077">
        <w:rPr>
          <w:rFonts w:ascii="Times New Roman" w:eastAsia="Arial" w:hAnsi="Times New Roman" w:cs="Times New Roman"/>
          <w:spacing w:val="-1"/>
          <w:sz w:val="18"/>
          <w:szCs w:val="18"/>
        </w:rPr>
        <w:t>o</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
          <w:sz w:val="18"/>
          <w:szCs w:val="18"/>
        </w:rPr>
        <w:t>din</w:t>
      </w:r>
      <w:r w:rsidRPr="00087077">
        <w:rPr>
          <w:rFonts w:ascii="Times New Roman" w:eastAsia="Arial" w:hAnsi="Times New Roman" w:cs="Times New Roman"/>
          <w:sz w:val="18"/>
          <w:szCs w:val="18"/>
        </w:rPr>
        <w:t>g</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1"/>
          <w:sz w:val="18"/>
          <w:szCs w:val="18"/>
        </w:rPr>
        <w:t>t</w:t>
      </w:r>
      <w:r w:rsidRPr="00087077">
        <w:rPr>
          <w:rFonts w:ascii="Times New Roman" w:eastAsia="Arial" w:hAnsi="Times New Roman" w:cs="Times New Roman"/>
          <w:sz w:val="18"/>
          <w:szCs w:val="18"/>
        </w:rPr>
        <w:t>o</w:t>
      </w:r>
      <w:r w:rsidRPr="00087077">
        <w:rPr>
          <w:rFonts w:ascii="Times New Roman" w:eastAsia="Arial" w:hAnsi="Times New Roman" w:cs="Times New Roman"/>
          <w:spacing w:val="-15"/>
          <w:sz w:val="18"/>
          <w:szCs w:val="18"/>
        </w:rPr>
        <w:t xml:space="preserve"> </w:t>
      </w:r>
      <w:r w:rsidRPr="00087077">
        <w:rPr>
          <w:rFonts w:ascii="Times New Roman" w:eastAsia="Arial" w:hAnsi="Times New Roman" w:cs="Times New Roman"/>
          <w:sz w:val="18"/>
          <w:szCs w:val="18"/>
        </w:rPr>
        <w:t>r</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pacing w:val="-1"/>
          <w:sz w:val="18"/>
          <w:szCs w:val="18"/>
        </w:rPr>
        <w:t>qu</w:t>
      </w:r>
      <w:r w:rsidRPr="00087077">
        <w:rPr>
          <w:rFonts w:ascii="Times New Roman" w:eastAsia="Arial" w:hAnsi="Times New Roman" w:cs="Times New Roman"/>
          <w:spacing w:val="-5"/>
          <w:sz w:val="18"/>
          <w:szCs w:val="18"/>
        </w:rPr>
        <w:t>i</w:t>
      </w:r>
      <w:r w:rsidRPr="00087077">
        <w:rPr>
          <w:rFonts w:ascii="Times New Roman" w:eastAsia="Arial" w:hAnsi="Times New Roman" w:cs="Times New Roman"/>
          <w:spacing w:val="3"/>
          <w:sz w:val="18"/>
          <w:szCs w:val="18"/>
        </w:rPr>
        <w:t>r</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z w:val="18"/>
          <w:szCs w:val="18"/>
        </w:rPr>
        <w:t>d</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2"/>
          <w:sz w:val="18"/>
          <w:szCs w:val="18"/>
        </w:rPr>
        <w:t>d</w:t>
      </w:r>
      <w:r w:rsidRPr="00087077">
        <w:rPr>
          <w:rFonts w:ascii="Times New Roman" w:eastAsia="Arial" w:hAnsi="Times New Roman" w:cs="Times New Roman"/>
          <w:spacing w:val="-1"/>
          <w:sz w:val="18"/>
          <w:szCs w:val="18"/>
        </w:rPr>
        <w:t>ea</w:t>
      </w:r>
      <w:r w:rsidRPr="00087077">
        <w:rPr>
          <w:rFonts w:ascii="Times New Roman" w:eastAsia="Arial" w:hAnsi="Times New Roman" w:cs="Times New Roman"/>
          <w:spacing w:val="2"/>
          <w:sz w:val="18"/>
          <w:szCs w:val="18"/>
        </w:rPr>
        <w:t>d</w:t>
      </w:r>
      <w:r w:rsidRPr="00087077">
        <w:rPr>
          <w:rFonts w:ascii="Times New Roman" w:eastAsia="Arial" w:hAnsi="Times New Roman" w:cs="Times New Roman"/>
          <w:spacing w:val="1"/>
          <w:sz w:val="18"/>
          <w:szCs w:val="18"/>
        </w:rPr>
        <w:t>l</w:t>
      </w:r>
      <w:r w:rsidRPr="00087077">
        <w:rPr>
          <w:rFonts w:ascii="Times New Roman" w:eastAsia="Arial" w:hAnsi="Times New Roman" w:cs="Times New Roman"/>
          <w:spacing w:val="-1"/>
          <w:sz w:val="18"/>
          <w:szCs w:val="18"/>
        </w:rPr>
        <w:t>ine</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z w:val="18"/>
          <w:szCs w:val="18"/>
        </w:rPr>
        <w:t xml:space="preserve">. </w:t>
      </w:r>
    </w:p>
    <w:p w14:paraId="24EA365B" w14:textId="77777777" w:rsidR="00583AB1" w:rsidRDefault="00583AB1" w:rsidP="00583AB1">
      <w:pPr>
        <w:numPr>
          <w:ilvl w:val="0"/>
          <w:numId w:val="7"/>
        </w:numPr>
        <w:rPr>
          <w:rFonts w:ascii="Times New Roman" w:hAnsi="Times New Roman" w:cs="Times New Roman"/>
          <w:sz w:val="18"/>
          <w:szCs w:val="18"/>
        </w:rPr>
      </w:pPr>
      <w:r w:rsidRPr="00087077">
        <w:rPr>
          <w:rFonts w:ascii="Times New Roman" w:eastAsia="Arial" w:hAnsi="Times New Roman" w:cs="Times New Roman"/>
          <w:spacing w:val="-1"/>
          <w:sz w:val="18"/>
          <w:szCs w:val="18"/>
        </w:rPr>
        <w:t>Att</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pacing w:val="-1"/>
          <w:sz w:val="18"/>
          <w:szCs w:val="18"/>
        </w:rPr>
        <w:t>n</w:t>
      </w:r>
      <w:r w:rsidRPr="00087077">
        <w:rPr>
          <w:rFonts w:ascii="Times New Roman" w:eastAsia="Arial" w:hAnsi="Times New Roman" w:cs="Times New Roman"/>
          <w:sz w:val="18"/>
          <w:szCs w:val="18"/>
        </w:rPr>
        <w:t>d</w:t>
      </w:r>
      <w:r w:rsidRPr="00087077">
        <w:rPr>
          <w:rFonts w:ascii="Times New Roman" w:eastAsia="Arial" w:hAnsi="Times New Roman" w:cs="Times New Roman"/>
          <w:spacing w:val="-20"/>
          <w:sz w:val="18"/>
          <w:szCs w:val="18"/>
        </w:rPr>
        <w:t xml:space="preserve"> </w:t>
      </w:r>
      <w:r w:rsidRPr="00087077">
        <w:rPr>
          <w:rFonts w:ascii="Times New Roman" w:eastAsia="Arial" w:hAnsi="Times New Roman" w:cs="Times New Roman"/>
          <w:spacing w:val="2"/>
          <w:sz w:val="18"/>
          <w:szCs w:val="18"/>
        </w:rPr>
        <w:t>a</w:t>
      </w:r>
      <w:r w:rsidRPr="00087077">
        <w:rPr>
          <w:rFonts w:ascii="Times New Roman" w:eastAsia="Arial" w:hAnsi="Times New Roman" w:cs="Times New Roman"/>
          <w:spacing w:val="-1"/>
          <w:sz w:val="18"/>
          <w:szCs w:val="18"/>
        </w:rPr>
        <w:t>l</w:t>
      </w:r>
      <w:r w:rsidRPr="00087077">
        <w:rPr>
          <w:rFonts w:ascii="Times New Roman" w:eastAsia="Arial" w:hAnsi="Times New Roman" w:cs="Times New Roman"/>
          <w:sz w:val="18"/>
          <w:szCs w:val="18"/>
        </w:rPr>
        <w:t>l</w:t>
      </w:r>
      <w:r w:rsidRPr="00087077">
        <w:rPr>
          <w:rFonts w:ascii="Times New Roman" w:eastAsia="Arial" w:hAnsi="Times New Roman" w:cs="Times New Roman"/>
          <w:spacing w:val="-19"/>
          <w:sz w:val="18"/>
          <w:szCs w:val="18"/>
        </w:rPr>
        <w:t xml:space="preserve"> </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
          <w:sz w:val="18"/>
          <w:szCs w:val="18"/>
        </w:rPr>
        <w:t>eq</w:t>
      </w:r>
      <w:r w:rsidRPr="00087077">
        <w:rPr>
          <w:rFonts w:ascii="Times New Roman" w:eastAsia="Arial" w:hAnsi="Times New Roman" w:cs="Times New Roman"/>
          <w:spacing w:val="2"/>
          <w:sz w:val="18"/>
          <w:szCs w:val="18"/>
        </w:rPr>
        <w:t>u</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z w:val="18"/>
          <w:szCs w:val="18"/>
        </w:rPr>
        <w:t>d</w:t>
      </w:r>
      <w:r w:rsidRPr="00087077">
        <w:rPr>
          <w:rFonts w:ascii="Times New Roman" w:eastAsia="Arial" w:hAnsi="Times New Roman" w:cs="Times New Roman"/>
          <w:spacing w:val="-15"/>
          <w:sz w:val="18"/>
          <w:szCs w:val="18"/>
        </w:rPr>
        <w:t xml:space="preserve"> </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upe</w:t>
      </w:r>
      <w:r w:rsidRPr="00087077">
        <w:rPr>
          <w:rFonts w:ascii="Times New Roman" w:eastAsia="Arial" w:hAnsi="Times New Roman" w:cs="Times New Roman"/>
          <w:spacing w:val="3"/>
          <w:sz w:val="18"/>
          <w:szCs w:val="18"/>
        </w:rPr>
        <w:t>r</w:t>
      </w:r>
      <w:r w:rsidRPr="00087077">
        <w:rPr>
          <w:rFonts w:ascii="Times New Roman" w:eastAsia="Arial" w:hAnsi="Times New Roman" w:cs="Times New Roman"/>
          <w:spacing w:val="-5"/>
          <w:sz w:val="18"/>
          <w:szCs w:val="18"/>
        </w:rPr>
        <w:t>v</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pacing w:val="5"/>
          <w:sz w:val="18"/>
          <w:szCs w:val="18"/>
        </w:rPr>
        <w:t>s</w:t>
      </w:r>
      <w:r w:rsidRPr="00087077">
        <w:rPr>
          <w:rFonts w:ascii="Times New Roman" w:eastAsia="Arial" w:hAnsi="Times New Roman" w:cs="Times New Roman"/>
          <w:spacing w:val="-1"/>
          <w:sz w:val="18"/>
          <w:szCs w:val="18"/>
        </w:rPr>
        <w:t>o</w:t>
      </w:r>
      <w:r w:rsidRPr="00087077">
        <w:rPr>
          <w:rFonts w:ascii="Times New Roman" w:eastAsia="Arial" w:hAnsi="Times New Roman" w:cs="Times New Roman"/>
          <w:spacing w:val="5"/>
          <w:sz w:val="18"/>
          <w:szCs w:val="18"/>
        </w:rPr>
        <w:t>r</w:t>
      </w:r>
      <w:r w:rsidRPr="00087077">
        <w:rPr>
          <w:rFonts w:ascii="Times New Roman" w:eastAsia="Arial" w:hAnsi="Times New Roman" w:cs="Times New Roman"/>
          <w:sz w:val="18"/>
          <w:szCs w:val="18"/>
        </w:rPr>
        <w:t>y</w:t>
      </w:r>
      <w:r w:rsidRPr="00087077">
        <w:rPr>
          <w:rFonts w:ascii="Times New Roman" w:eastAsia="Arial" w:hAnsi="Times New Roman" w:cs="Times New Roman"/>
          <w:spacing w:val="-23"/>
          <w:sz w:val="18"/>
          <w:szCs w:val="18"/>
        </w:rPr>
        <w:t xml:space="preserve"> </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pacing w:val="-3"/>
          <w:sz w:val="18"/>
          <w:szCs w:val="18"/>
        </w:rPr>
        <w:t>e</w:t>
      </w:r>
      <w:r w:rsidRPr="00087077">
        <w:rPr>
          <w:rFonts w:ascii="Times New Roman" w:eastAsia="Arial" w:hAnsi="Times New Roman" w:cs="Times New Roman"/>
          <w:spacing w:val="-1"/>
          <w:sz w:val="18"/>
          <w:szCs w:val="18"/>
        </w:rPr>
        <w:t>ting</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z w:val="18"/>
          <w:szCs w:val="18"/>
        </w:rPr>
        <w:t>.</w:t>
      </w:r>
    </w:p>
    <w:p w14:paraId="4833FEE0" w14:textId="77777777" w:rsidR="00583AB1" w:rsidRDefault="00583AB1" w:rsidP="00583AB1">
      <w:pPr>
        <w:numPr>
          <w:ilvl w:val="0"/>
          <w:numId w:val="7"/>
        </w:numPr>
        <w:rPr>
          <w:rFonts w:ascii="Times New Roman" w:hAnsi="Times New Roman" w:cs="Times New Roman"/>
          <w:sz w:val="18"/>
          <w:szCs w:val="18"/>
        </w:rPr>
      </w:pPr>
      <w:r w:rsidRPr="00087077">
        <w:rPr>
          <w:rFonts w:ascii="Times New Roman" w:eastAsia="Arial" w:hAnsi="Times New Roman" w:cs="Times New Roman"/>
          <w:spacing w:val="-1"/>
          <w:sz w:val="18"/>
          <w:szCs w:val="18"/>
        </w:rPr>
        <w:t>Att</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pacing w:val="-1"/>
          <w:sz w:val="18"/>
          <w:szCs w:val="18"/>
        </w:rPr>
        <w:t>n</w:t>
      </w:r>
      <w:r w:rsidRPr="00087077">
        <w:rPr>
          <w:rFonts w:ascii="Times New Roman" w:eastAsia="Arial" w:hAnsi="Times New Roman" w:cs="Times New Roman"/>
          <w:sz w:val="18"/>
          <w:szCs w:val="18"/>
        </w:rPr>
        <w:t>d</w:t>
      </w:r>
      <w:r w:rsidRPr="00087077">
        <w:rPr>
          <w:rFonts w:ascii="Times New Roman" w:eastAsia="Arial" w:hAnsi="Times New Roman" w:cs="Times New Roman"/>
          <w:spacing w:val="-16"/>
          <w:sz w:val="18"/>
          <w:szCs w:val="18"/>
        </w:rPr>
        <w:t xml:space="preserve"> </w:t>
      </w:r>
      <w:r w:rsidRPr="00087077">
        <w:rPr>
          <w:rFonts w:ascii="Times New Roman" w:eastAsia="Arial" w:hAnsi="Times New Roman" w:cs="Times New Roman"/>
          <w:spacing w:val="2"/>
          <w:sz w:val="18"/>
          <w:szCs w:val="18"/>
        </w:rPr>
        <w:t>a</w:t>
      </w:r>
      <w:r w:rsidRPr="00087077">
        <w:rPr>
          <w:rFonts w:ascii="Times New Roman" w:eastAsia="Arial" w:hAnsi="Times New Roman" w:cs="Times New Roman"/>
          <w:spacing w:val="-1"/>
          <w:sz w:val="18"/>
          <w:szCs w:val="18"/>
        </w:rPr>
        <w:t>l</w:t>
      </w:r>
      <w:r w:rsidRPr="00087077">
        <w:rPr>
          <w:rFonts w:ascii="Times New Roman" w:eastAsia="Arial" w:hAnsi="Times New Roman" w:cs="Times New Roman"/>
          <w:sz w:val="18"/>
          <w:szCs w:val="18"/>
        </w:rPr>
        <w:t>l</w:t>
      </w:r>
      <w:r w:rsidRPr="00087077">
        <w:rPr>
          <w:rFonts w:ascii="Times New Roman" w:eastAsia="Arial" w:hAnsi="Times New Roman" w:cs="Times New Roman"/>
          <w:spacing w:val="-15"/>
          <w:sz w:val="18"/>
          <w:szCs w:val="18"/>
        </w:rPr>
        <w:t xml:space="preserve"> </w:t>
      </w:r>
      <w:r w:rsidRPr="00087077">
        <w:rPr>
          <w:rFonts w:ascii="Times New Roman" w:eastAsia="Arial" w:hAnsi="Times New Roman" w:cs="Times New Roman"/>
          <w:spacing w:val="1"/>
          <w:sz w:val="18"/>
          <w:szCs w:val="18"/>
        </w:rPr>
        <w:t>sc</w:t>
      </w:r>
      <w:r w:rsidRPr="00087077">
        <w:rPr>
          <w:rFonts w:ascii="Times New Roman" w:eastAsia="Arial" w:hAnsi="Times New Roman" w:cs="Times New Roman"/>
          <w:spacing w:val="-1"/>
          <w:sz w:val="18"/>
          <w:szCs w:val="18"/>
        </w:rPr>
        <w:t>hed</w:t>
      </w:r>
      <w:r w:rsidRPr="00087077">
        <w:rPr>
          <w:rFonts w:ascii="Times New Roman" w:eastAsia="Arial" w:hAnsi="Times New Roman" w:cs="Times New Roman"/>
          <w:spacing w:val="2"/>
          <w:sz w:val="18"/>
          <w:szCs w:val="18"/>
        </w:rPr>
        <w:t>u</w:t>
      </w:r>
      <w:r w:rsidRPr="00087077">
        <w:rPr>
          <w:rFonts w:ascii="Times New Roman" w:eastAsia="Arial" w:hAnsi="Times New Roman" w:cs="Times New Roman"/>
          <w:spacing w:val="-1"/>
          <w:sz w:val="18"/>
          <w:szCs w:val="18"/>
        </w:rPr>
        <w:t>l</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z w:val="18"/>
          <w:szCs w:val="18"/>
        </w:rPr>
        <w:t>d</w:t>
      </w:r>
      <w:r w:rsidRPr="00087077">
        <w:rPr>
          <w:rFonts w:ascii="Times New Roman" w:eastAsia="Arial" w:hAnsi="Times New Roman" w:cs="Times New Roman"/>
          <w:spacing w:val="-16"/>
          <w:sz w:val="18"/>
          <w:szCs w:val="18"/>
        </w:rPr>
        <w:t xml:space="preserve"> </w:t>
      </w:r>
      <w:r>
        <w:rPr>
          <w:rFonts w:ascii="Times New Roman" w:eastAsia="Arial" w:hAnsi="Times New Roman" w:cs="Times New Roman"/>
          <w:spacing w:val="1"/>
          <w:sz w:val="18"/>
          <w:szCs w:val="18"/>
        </w:rPr>
        <w:t>C</w:t>
      </w:r>
      <w:r w:rsidRPr="00087077">
        <w:rPr>
          <w:rFonts w:ascii="Times New Roman" w:eastAsia="Arial" w:hAnsi="Times New Roman" w:cs="Times New Roman"/>
          <w:spacing w:val="1"/>
          <w:sz w:val="18"/>
          <w:szCs w:val="18"/>
        </w:rPr>
        <w:t>l</w:t>
      </w:r>
      <w:r w:rsidRPr="00087077">
        <w:rPr>
          <w:rFonts w:ascii="Times New Roman" w:eastAsia="Arial" w:hAnsi="Times New Roman" w:cs="Times New Roman"/>
          <w:spacing w:val="-1"/>
          <w:sz w:val="18"/>
          <w:szCs w:val="18"/>
        </w:rPr>
        <w:t>ini</w:t>
      </w:r>
      <w:r w:rsidRPr="00087077">
        <w:rPr>
          <w:rFonts w:ascii="Times New Roman" w:eastAsia="Arial" w:hAnsi="Times New Roman" w:cs="Times New Roman"/>
          <w:sz w:val="18"/>
          <w:szCs w:val="18"/>
        </w:rPr>
        <w:t>c</w:t>
      </w:r>
      <w:r w:rsidRPr="00087077">
        <w:rPr>
          <w:rFonts w:ascii="Times New Roman" w:eastAsia="Arial" w:hAnsi="Times New Roman" w:cs="Times New Roman"/>
          <w:spacing w:val="-9"/>
          <w:sz w:val="18"/>
          <w:szCs w:val="18"/>
        </w:rPr>
        <w:t xml:space="preserve"> </w:t>
      </w:r>
      <w:r>
        <w:rPr>
          <w:rFonts w:ascii="Times New Roman" w:eastAsia="Arial" w:hAnsi="Times New Roman" w:cs="Times New Roman"/>
          <w:spacing w:val="-9"/>
          <w:sz w:val="18"/>
          <w:szCs w:val="18"/>
        </w:rPr>
        <w:t xml:space="preserve">Class </w:t>
      </w:r>
      <w:r w:rsidRPr="00087077">
        <w:rPr>
          <w:rFonts w:ascii="Times New Roman" w:eastAsia="Arial" w:hAnsi="Times New Roman" w:cs="Times New Roman"/>
          <w:spacing w:val="6"/>
          <w:sz w:val="18"/>
          <w:szCs w:val="18"/>
        </w:rPr>
        <w:t>m</w:t>
      </w:r>
      <w:r w:rsidRPr="00087077">
        <w:rPr>
          <w:rFonts w:ascii="Times New Roman" w:eastAsia="Arial" w:hAnsi="Times New Roman" w:cs="Times New Roman"/>
          <w:spacing w:val="-1"/>
          <w:sz w:val="18"/>
          <w:szCs w:val="18"/>
        </w:rPr>
        <w:t>eetings/</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t</w:t>
      </w:r>
      <w:r w:rsidRPr="00087077">
        <w:rPr>
          <w:rFonts w:ascii="Times New Roman" w:eastAsia="Arial" w:hAnsi="Times New Roman" w:cs="Times New Roman"/>
          <w:spacing w:val="-3"/>
          <w:sz w:val="18"/>
          <w:szCs w:val="18"/>
        </w:rPr>
        <w:t>a</w:t>
      </w:r>
      <w:r w:rsidRPr="00087077">
        <w:rPr>
          <w:rFonts w:ascii="Times New Roman" w:eastAsia="Arial" w:hAnsi="Times New Roman" w:cs="Times New Roman"/>
          <w:spacing w:val="2"/>
          <w:sz w:val="18"/>
          <w:szCs w:val="18"/>
        </w:rPr>
        <w:t>f</w:t>
      </w:r>
      <w:r w:rsidRPr="00087077">
        <w:rPr>
          <w:rFonts w:ascii="Times New Roman" w:eastAsia="Arial" w:hAnsi="Times New Roman" w:cs="Times New Roman"/>
          <w:spacing w:val="4"/>
          <w:sz w:val="18"/>
          <w:szCs w:val="18"/>
        </w:rPr>
        <w:t>f</w:t>
      </w:r>
      <w:r w:rsidRPr="00087077">
        <w:rPr>
          <w:rFonts w:ascii="Times New Roman" w:eastAsia="Arial" w:hAnsi="Times New Roman" w:cs="Times New Roman"/>
          <w:spacing w:val="-1"/>
          <w:sz w:val="18"/>
          <w:szCs w:val="18"/>
        </w:rPr>
        <w:t>ing</w:t>
      </w:r>
      <w:r w:rsidRPr="00087077">
        <w:rPr>
          <w:rFonts w:ascii="Times New Roman" w:eastAsia="Arial" w:hAnsi="Times New Roman" w:cs="Times New Roman"/>
          <w:sz w:val="18"/>
          <w:szCs w:val="18"/>
        </w:rPr>
        <w:t>,</w:t>
      </w:r>
      <w:r w:rsidRPr="00087077">
        <w:rPr>
          <w:rFonts w:ascii="Times New Roman" w:eastAsia="Arial" w:hAnsi="Times New Roman" w:cs="Times New Roman"/>
          <w:spacing w:val="-16"/>
          <w:sz w:val="18"/>
          <w:szCs w:val="18"/>
        </w:rPr>
        <w:t xml:space="preserve"> </w:t>
      </w:r>
      <w:r w:rsidRPr="00087077">
        <w:rPr>
          <w:rFonts w:ascii="Times New Roman" w:eastAsia="Arial" w:hAnsi="Times New Roman" w:cs="Times New Roman"/>
          <w:spacing w:val="-1"/>
          <w:sz w:val="18"/>
          <w:szCs w:val="18"/>
        </w:rPr>
        <w:t>u</w:t>
      </w:r>
      <w:r w:rsidRPr="00087077">
        <w:rPr>
          <w:rFonts w:ascii="Times New Roman" w:eastAsia="Arial" w:hAnsi="Times New Roman" w:cs="Times New Roman"/>
          <w:spacing w:val="2"/>
          <w:sz w:val="18"/>
          <w:szCs w:val="18"/>
        </w:rPr>
        <w:t>n</w:t>
      </w:r>
      <w:r w:rsidRPr="00087077">
        <w:rPr>
          <w:rFonts w:ascii="Times New Roman" w:eastAsia="Arial" w:hAnsi="Times New Roman" w:cs="Times New Roman"/>
          <w:spacing w:val="-1"/>
          <w:sz w:val="18"/>
          <w:szCs w:val="18"/>
        </w:rPr>
        <w:t>le</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z w:val="18"/>
          <w:szCs w:val="18"/>
        </w:rPr>
        <w:t>s</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pacing w:val="1"/>
          <w:sz w:val="18"/>
          <w:szCs w:val="18"/>
        </w:rPr>
        <w:t>xc</w:t>
      </w:r>
      <w:r w:rsidRPr="00087077">
        <w:rPr>
          <w:rFonts w:ascii="Times New Roman" w:eastAsia="Arial" w:hAnsi="Times New Roman" w:cs="Times New Roman"/>
          <w:spacing w:val="-1"/>
          <w:sz w:val="18"/>
          <w:szCs w:val="18"/>
        </w:rPr>
        <w:t>u</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z w:val="18"/>
          <w:szCs w:val="18"/>
        </w:rPr>
        <w:t>d</w:t>
      </w:r>
      <w:r w:rsidRPr="00087077">
        <w:rPr>
          <w:rFonts w:ascii="Times New Roman" w:eastAsia="Arial" w:hAnsi="Times New Roman" w:cs="Times New Roman"/>
          <w:spacing w:val="-15"/>
          <w:sz w:val="18"/>
          <w:szCs w:val="18"/>
        </w:rPr>
        <w:t xml:space="preserve"> </w:t>
      </w:r>
      <w:r w:rsidRPr="00087077">
        <w:rPr>
          <w:rFonts w:ascii="Times New Roman" w:eastAsia="Arial" w:hAnsi="Times New Roman" w:cs="Times New Roman"/>
          <w:spacing w:val="4"/>
          <w:sz w:val="18"/>
          <w:szCs w:val="18"/>
        </w:rPr>
        <w:t>b</w:t>
      </w:r>
      <w:r w:rsidRPr="00087077">
        <w:rPr>
          <w:rFonts w:ascii="Times New Roman" w:eastAsia="Arial" w:hAnsi="Times New Roman" w:cs="Times New Roman"/>
          <w:sz w:val="18"/>
          <w:szCs w:val="18"/>
        </w:rPr>
        <w:t>y</w:t>
      </w:r>
      <w:r w:rsidRPr="00087077">
        <w:rPr>
          <w:rFonts w:ascii="Times New Roman" w:eastAsia="Arial" w:hAnsi="Times New Roman" w:cs="Times New Roman"/>
          <w:spacing w:val="-20"/>
          <w:sz w:val="18"/>
          <w:szCs w:val="18"/>
        </w:rPr>
        <w:t xml:space="preserve"> </w:t>
      </w:r>
      <w:r w:rsidRPr="00087077">
        <w:rPr>
          <w:rFonts w:ascii="Times New Roman" w:eastAsia="Arial" w:hAnsi="Times New Roman" w:cs="Times New Roman"/>
          <w:spacing w:val="-1"/>
          <w:sz w:val="18"/>
          <w:szCs w:val="18"/>
        </w:rPr>
        <w:t>th</w:t>
      </w:r>
      <w:r w:rsidRPr="00087077">
        <w:rPr>
          <w:rFonts w:ascii="Times New Roman" w:eastAsia="Arial" w:hAnsi="Times New Roman" w:cs="Times New Roman"/>
          <w:sz w:val="18"/>
          <w:szCs w:val="18"/>
        </w:rPr>
        <w:t>e</w:t>
      </w:r>
      <w:r w:rsidRPr="00087077">
        <w:rPr>
          <w:rFonts w:ascii="Times New Roman" w:eastAsia="Arial" w:hAnsi="Times New Roman" w:cs="Times New Roman"/>
          <w:spacing w:val="-13"/>
          <w:sz w:val="18"/>
          <w:szCs w:val="18"/>
        </w:rPr>
        <w:t xml:space="preserve"> </w:t>
      </w:r>
      <w:r w:rsidRPr="00087077">
        <w:rPr>
          <w:rFonts w:ascii="Times New Roman" w:eastAsia="Arial" w:hAnsi="Times New Roman" w:cs="Times New Roman"/>
          <w:spacing w:val="-1"/>
          <w:sz w:val="18"/>
          <w:szCs w:val="18"/>
        </w:rPr>
        <w:t>in</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t</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
          <w:sz w:val="18"/>
          <w:szCs w:val="18"/>
        </w:rPr>
        <w:t>u</w:t>
      </w:r>
      <w:r w:rsidRPr="00087077">
        <w:rPr>
          <w:rFonts w:ascii="Times New Roman" w:eastAsia="Arial" w:hAnsi="Times New Roman" w:cs="Times New Roman"/>
          <w:spacing w:val="1"/>
          <w:sz w:val="18"/>
          <w:szCs w:val="18"/>
        </w:rPr>
        <w:t>c</w:t>
      </w:r>
      <w:r w:rsidRPr="00087077">
        <w:rPr>
          <w:rFonts w:ascii="Times New Roman" w:eastAsia="Arial" w:hAnsi="Times New Roman" w:cs="Times New Roman"/>
          <w:spacing w:val="-1"/>
          <w:sz w:val="18"/>
          <w:szCs w:val="18"/>
        </w:rPr>
        <w:t>to</w:t>
      </w:r>
      <w:r w:rsidRPr="00087077">
        <w:rPr>
          <w:rFonts w:ascii="Times New Roman" w:eastAsia="Arial" w:hAnsi="Times New Roman" w:cs="Times New Roman"/>
          <w:sz w:val="18"/>
          <w:szCs w:val="18"/>
        </w:rPr>
        <w:t>r.</w:t>
      </w:r>
    </w:p>
    <w:p w14:paraId="0DC5AB99" w14:textId="77777777" w:rsidR="00583AB1" w:rsidRPr="00EF6E63" w:rsidRDefault="00583AB1" w:rsidP="00583AB1">
      <w:pPr>
        <w:numPr>
          <w:ilvl w:val="0"/>
          <w:numId w:val="7"/>
        </w:numPr>
        <w:rPr>
          <w:rFonts w:ascii="Times New Roman" w:hAnsi="Times New Roman" w:cs="Times New Roman"/>
          <w:sz w:val="18"/>
          <w:szCs w:val="18"/>
        </w:rPr>
      </w:pPr>
      <w:r w:rsidRPr="00087077">
        <w:rPr>
          <w:rFonts w:ascii="Times New Roman" w:eastAsia="Arial" w:hAnsi="Times New Roman" w:cs="Times New Roman"/>
          <w:spacing w:val="-1"/>
          <w:sz w:val="18"/>
          <w:szCs w:val="18"/>
        </w:rPr>
        <w:t>Att</w:t>
      </w:r>
      <w:r w:rsidRPr="00087077">
        <w:rPr>
          <w:rFonts w:ascii="Times New Roman" w:eastAsia="Arial" w:hAnsi="Times New Roman" w:cs="Times New Roman"/>
          <w:spacing w:val="2"/>
          <w:sz w:val="18"/>
          <w:szCs w:val="18"/>
        </w:rPr>
        <w:t>e</w:t>
      </w:r>
      <w:r w:rsidRPr="00087077">
        <w:rPr>
          <w:rFonts w:ascii="Times New Roman" w:eastAsia="Arial" w:hAnsi="Times New Roman" w:cs="Times New Roman"/>
          <w:spacing w:val="-1"/>
          <w:sz w:val="18"/>
          <w:szCs w:val="18"/>
        </w:rPr>
        <w:t>n</w:t>
      </w:r>
      <w:r w:rsidRPr="00087077">
        <w:rPr>
          <w:rFonts w:ascii="Times New Roman" w:eastAsia="Arial" w:hAnsi="Times New Roman" w:cs="Times New Roman"/>
          <w:sz w:val="18"/>
          <w:szCs w:val="18"/>
        </w:rPr>
        <w:t>d</w:t>
      </w:r>
      <w:r w:rsidRPr="00087077">
        <w:rPr>
          <w:rFonts w:ascii="Times New Roman" w:eastAsia="Arial" w:hAnsi="Times New Roman" w:cs="Times New Roman"/>
          <w:spacing w:val="-17"/>
          <w:sz w:val="18"/>
          <w:szCs w:val="18"/>
        </w:rPr>
        <w:t xml:space="preserve"> </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1"/>
          <w:sz w:val="18"/>
          <w:szCs w:val="18"/>
        </w:rPr>
        <w:t>i</w:t>
      </w:r>
      <w:r w:rsidRPr="00087077">
        <w:rPr>
          <w:rFonts w:ascii="Times New Roman" w:eastAsia="Arial" w:hAnsi="Times New Roman" w:cs="Times New Roman"/>
          <w:sz w:val="18"/>
          <w:szCs w:val="18"/>
        </w:rPr>
        <w:t>d</w:t>
      </w:r>
      <w:r>
        <w:rPr>
          <w:rFonts w:ascii="Times New Roman" w:eastAsia="Arial" w:hAnsi="Times New Roman" w:cs="Times New Roman"/>
          <w:sz w:val="18"/>
          <w:szCs w:val="18"/>
        </w:rPr>
        <w:t>term</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1"/>
          <w:sz w:val="18"/>
          <w:szCs w:val="18"/>
        </w:rPr>
        <w:t>a</w:t>
      </w:r>
      <w:r w:rsidRPr="00087077">
        <w:rPr>
          <w:rFonts w:ascii="Times New Roman" w:eastAsia="Arial" w:hAnsi="Times New Roman" w:cs="Times New Roman"/>
          <w:spacing w:val="2"/>
          <w:sz w:val="18"/>
          <w:szCs w:val="18"/>
        </w:rPr>
        <w:t>n</w:t>
      </w:r>
      <w:r w:rsidRPr="00087077">
        <w:rPr>
          <w:rFonts w:ascii="Times New Roman" w:eastAsia="Arial" w:hAnsi="Times New Roman" w:cs="Times New Roman"/>
          <w:sz w:val="18"/>
          <w:szCs w:val="18"/>
        </w:rPr>
        <w:t>d</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4"/>
          <w:sz w:val="18"/>
          <w:szCs w:val="18"/>
        </w:rPr>
        <w:t>f</w:t>
      </w:r>
      <w:r w:rsidRPr="00087077">
        <w:rPr>
          <w:rFonts w:ascii="Times New Roman" w:eastAsia="Arial" w:hAnsi="Times New Roman" w:cs="Times New Roman"/>
          <w:spacing w:val="-1"/>
          <w:sz w:val="18"/>
          <w:szCs w:val="18"/>
        </w:rPr>
        <w:t>in</w:t>
      </w:r>
      <w:r w:rsidRPr="00087077">
        <w:rPr>
          <w:rFonts w:ascii="Times New Roman" w:eastAsia="Arial" w:hAnsi="Times New Roman" w:cs="Times New Roman"/>
          <w:spacing w:val="2"/>
          <w:sz w:val="18"/>
          <w:szCs w:val="18"/>
        </w:rPr>
        <w:t>a</w:t>
      </w:r>
      <w:r w:rsidRPr="00087077">
        <w:rPr>
          <w:rFonts w:ascii="Times New Roman" w:eastAsia="Arial" w:hAnsi="Times New Roman" w:cs="Times New Roman"/>
          <w:sz w:val="18"/>
          <w:szCs w:val="18"/>
        </w:rPr>
        <w:t>l</w:t>
      </w:r>
      <w:r w:rsidRPr="00087077">
        <w:rPr>
          <w:rFonts w:ascii="Times New Roman" w:eastAsia="Arial" w:hAnsi="Times New Roman" w:cs="Times New Roman"/>
          <w:spacing w:val="-15"/>
          <w:sz w:val="18"/>
          <w:szCs w:val="18"/>
        </w:rPr>
        <w:t xml:space="preserve"> </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3"/>
          <w:sz w:val="18"/>
          <w:szCs w:val="18"/>
        </w:rPr>
        <w:t>e</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3"/>
          <w:sz w:val="18"/>
          <w:szCs w:val="18"/>
        </w:rPr>
        <w:t>e</w:t>
      </w:r>
      <w:r w:rsidRPr="00087077">
        <w:rPr>
          <w:rFonts w:ascii="Times New Roman" w:eastAsia="Arial" w:hAnsi="Times New Roman" w:cs="Times New Roman"/>
          <w:spacing w:val="-2"/>
          <w:sz w:val="18"/>
          <w:szCs w:val="18"/>
        </w:rPr>
        <w:t>s</w:t>
      </w:r>
      <w:r w:rsidRPr="00087077">
        <w:rPr>
          <w:rFonts w:ascii="Times New Roman" w:eastAsia="Arial" w:hAnsi="Times New Roman" w:cs="Times New Roman"/>
          <w:spacing w:val="-3"/>
          <w:sz w:val="18"/>
          <w:szCs w:val="18"/>
        </w:rPr>
        <w:t>t</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z w:val="18"/>
          <w:szCs w:val="18"/>
        </w:rPr>
        <w:t>r</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1"/>
          <w:sz w:val="18"/>
          <w:szCs w:val="18"/>
        </w:rPr>
        <w:t>e</w:t>
      </w:r>
      <w:r w:rsidRPr="00087077">
        <w:rPr>
          <w:rFonts w:ascii="Times New Roman" w:eastAsia="Arial" w:hAnsi="Times New Roman" w:cs="Times New Roman"/>
          <w:spacing w:val="-2"/>
          <w:sz w:val="18"/>
          <w:szCs w:val="18"/>
        </w:rPr>
        <w:t>v</w:t>
      </w:r>
      <w:r w:rsidRPr="00087077">
        <w:rPr>
          <w:rFonts w:ascii="Times New Roman" w:eastAsia="Arial" w:hAnsi="Times New Roman" w:cs="Times New Roman"/>
          <w:spacing w:val="2"/>
          <w:sz w:val="18"/>
          <w:szCs w:val="18"/>
        </w:rPr>
        <w:t>a</w:t>
      </w:r>
      <w:r w:rsidRPr="00087077">
        <w:rPr>
          <w:rFonts w:ascii="Times New Roman" w:eastAsia="Arial" w:hAnsi="Times New Roman" w:cs="Times New Roman"/>
          <w:spacing w:val="-1"/>
          <w:sz w:val="18"/>
          <w:szCs w:val="18"/>
        </w:rPr>
        <w:t>lua</w:t>
      </w:r>
      <w:r w:rsidRPr="00087077">
        <w:rPr>
          <w:rFonts w:ascii="Times New Roman" w:eastAsia="Arial" w:hAnsi="Times New Roman" w:cs="Times New Roman"/>
          <w:spacing w:val="2"/>
          <w:sz w:val="18"/>
          <w:szCs w:val="18"/>
        </w:rPr>
        <w:t>t</w:t>
      </w:r>
      <w:r w:rsidRPr="00087077">
        <w:rPr>
          <w:rFonts w:ascii="Times New Roman" w:eastAsia="Arial" w:hAnsi="Times New Roman" w:cs="Times New Roman"/>
          <w:spacing w:val="-1"/>
          <w:sz w:val="18"/>
          <w:szCs w:val="18"/>
        </w:rPr>
        <w:t>io</w:t>
      </w:r>
      <w:r w:rsidRPr="00087077">
        <w:rPr>
          <w:rFonts w:ascii="Times New Roman" w:eastAsia="Arial" w:hAnsi="Times New Roman" w:cs="Times New Roman"/>
          <w:sz w:val="18"/>
          <w:szCs w:val="18"/>
        </w:rPr>
        <w:t>n</w:t>
      </w:r>
      <w:r w:rsidRPr="00087077">
        <w:rPr>
          <w:rFonts w:ascii="Times New Roman" w:eastAsia="Arial" w:hAnsi="Times New Roman" w:cs="Times New Roman"/>
          <w:spacing w:val="-12"/>
          <w:sz w:val="18"/>
          <w:szCs w:val="18"/>
        </w:rPr>
        <w:t xml:space="preserve"> </w:t>
      </w:r>
      <w:r w:rsidRPr="00087077">
        <w:rPr>
          <w:rFonts w:ascii="Times New Roman" w:eastAsia="Arial" w:hAnsi="Times New Roman" w:cs="Times New Roman"/>
          <w:spacing w:val="9"/>
          <w:sz w:val="18"/>
          <w:szCs w:val="18"/>
        </w:rPr>
        <w:t>m</w:t>
      </w:r>
      <w:r w:rsidRPr="00087077">
        <w:rPr>
          <w:rFonts w:ascii="Times New Roman" w:eastAsia="Arial" w:hAnsi="Times New Roman" w:cs="Times New Roman"/>
          <w:spacing w:val="-1"/>
          <w:sz w:val="18"/>
          <w:szCs w:val="18"/>
        </w:rPr>
        <w:t>eetin</w:t>
      </w:r>
      <w:r w:rsidRPr="00087077">
        <w:rPr>
          <w:rFonts w:ascii="Times New Roman" w:eastAsia="Arial" w:hAnsi="Times New Roman" w:cs="Times New Roman"/>
          <w:spacing w:val="-3"/>
          <w:sz w:val="18"/>
          <w:szCs w:val="18"/>
        </w:rPr>
        <w:t>g</w:t>
      </w:r>
      <w:r w:rsidRPr="00087077">
        <w:rPr>
          <w:rFonts w:ascii="Times New Roman" w:eastAsia="Arial" w:hAnsi="Times New Roman" w:cs="Times New Roman"/>
          <w:sz w:val="18"/>
          <w:szCs w:val="18"/>
        </w:rPr>
        <w:t>s</w:t>
      </w:r>
      <w:r w:rsidRPr="00087077">
        <w:rPr>
          <w:rFonts w:ascii="Times New Roman" w:eastAsia="Arial" w:hAnsi="Times New Roman" w:cs="Times New Roman"/>
          <w:spacing w:val="-11"/>
          <w:sz w:val="18"/>
          <w:szCs w:val="18"/>
        </w:rPr>
        <w:t xml:space="preserve"> </w:t>
      </w:r>
      <w:r w:rsidRPr="00087077">
        <w:rPr>
          <w:rFonts w:ascii="Times New Roman" w:eastAsia="Arial" w:hAnsi="Times New Roman" w:cs="Times New Roman"/>
          <w:sz w:val="18"/>
          <w:szCs w:val="18"/>
        </w:rPr>
        <w:t>w</w:t>
      </w:r>
      <w:r w:rsidRPr="00087077">
        <w:rPr>
          <w:rFonts w:ascii="Times New Roman" w:eastAsia="Arial" w:hAnsi="Times New Roman" w:cs="Times New Roman"/>
          <w:spacing w:val="-5"/>
          <w:sz w:val="18"/>
          <w:szCs w:val="18"/>
        </w:rPr>
        <w:t>i</w:t>
      </w:r>
      <w:r w:rsidRPr="00087077">
        <w:rPr>
          <w:rFonts w:ascii="Times New Roman" w:eastAsia="Arial" w:hAnsi="Times New Roman" w:cs="Times New Roman"/>
          <w:spacing w:val="2"/>
          <w:sz w:val="18"/>
          <w:szCs w:val="18"/>
        </w:rPr>
        <w:t>t</w:t>
      </w:r>
      <w:r w:rsidRPr="00087077">
        <w:rPr>
          <w:rFonts w:ascii="Times New Roman" w:eastAsia="Arial" w:hAnsi="Times New Roman" w:cs="Times New Roman"/>
          <w:sz w:val="18"/>
          <w:szCs w:val="18"/>
        </w:rPr>
        <w:t>h</w:t>
      </w:r>
      <w:r w:rsidRPr="00087077">
        <w:rPr>
          <w:rFonts w:ascii="Times New Roman" w:eastAsia="Arial" w:hAnsi="Times New Roman" w:cs="Times New Roman"/>
          <w:spacing w:val="-12"/>
          <w:sz w:val="18"/>
          <w:szCs w:val="18"/>
        </w:rPr>
        <w:t xml:space="preserve"> </w:t>
      </w:r>
      <w:r w:rsidRPr="00087077">
        <w:rPr>
          <w:rFonts w:ascii="Times New Roman" w:eastAsia="Arial" w:hAnsi="Times New Roman" w:cs="Times New Roman"/>
          <w:spacing w:val="-1"/>
          <w:sz w:val="18"/>
          <w:szCs w:val="18"/>
        </w:rPr>
        <w:t>ea</w:t>
      </w:r>
      <w:r w:rsidRPr="00087077">
        <w:rPr>
          <w:rFonts w:ascii="Times New Roman" w:eastAsia="Arial" w:hAnsi="Times New Roman" w:cs="Times New Roman"/>
          <w:spacing w:val="1"/>
          <w:sz w:val="18"/>
          <w:szCs w:val="18"/>
        </w:rPr>
        <w:t>c</w:t>
      </w:r>
      <w:r w:rsidRPr="00087077">
        <w:rPr>
          <w:rFonts w:ascii="Times New Roman" w:eastAsia="Arial" w:hAnsi="Times New Roman" w:cs="Times New Roman"/>
          <w:sz w:val="18"/>
          <w:szCs w:val="18"/>
        </w:rPr>
        <w:t>h</w:t>
      </w:r>
      <w:r w:rsidRPr="00087077">
        <w:rPr>
          <w:rFonts w:ascii="Times New Roman" w:eastAsia="Arial" w:hAnsi="Times New Roman" w:cs="Times New Roman"/>
          <w:spacing w:val="-14"/>
          <w:sz w:val="18"/>
          <w:szCs w:val="18"/>
        </w:rPr>
        <w:t xml:space="preserve"> </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2"/>
          <w:sz w:val="18"/>
          <w:szCs w:val="18"/>
        </w:rPr>
        <w:t>u</w:t>
      </w:r>
      <w:r w:rsidRPr="00087077">
        <w:rPr>
          <w:rFonts w:ascii="Times New Roman" w:eastAsia="Arial" w:hAnsi="Times New Roman" w:cs="Times New Roman"/>
          <w:spacing w:val="-1"/>
          <w:sz w:val="18"/>
          <w:szCs w:val="18"/>
        </w:rPr>
        <w:t>pe</w:t>
      </w:r>
      <w:r w:rsidRPr="00087077">
        <w:rPr>
          <w:rFonts w:ascii="Times New Roman" w:eastAsia="Arial" w:hAnsi="Times New Roman" w:cs="Times New Roman"/>
          <w:spacing w:val="5"/>
          <w:sz w:val="18"/>
          <w:szCs w:val="18"/>
        </w:rPr>
        <w:t>r</w:t>
      </w:r>
      <w:r w:rsidRPr="00087077">
        <w:rPr>
          <w:rFonts w:ascii="Times New Roman" w:eastAsia="Arial" w:hAnsi="Times New Roman" w:cs="Times New Roman"/>
          <w:spacing w:val="-5"/>
          <w:sz w:val="18"/>
          <w:szCs w:val="18"/>
        </w:rPr>
        <w:t>vi</w:t>
      </w:r>
      <w:r w:rsidRPr="00087077">
        <w:rPr>
          <w:rFonts w:ascii="Times New Roman" w:eastAsia="Arial" w:hAnsi="Times New Roman" w:cs="Times New Roman"/>
          <w:spacing w:val="1"/>
          <w:sz w:val="18"/>
          <w:szCs w:val="18"/>
        </w:rPr>
        <w:t>s</w:t>
      </w:r>
      <w:r w:rsidRPr="00087077">
        <w:rPr>
          <w:rFonts w:ascii="Times New Roman" w:eastAsia="Arial" w:hAnsi="Times New Roman" w:cs="Times New Roman"/>
          <w:spacing w:val="-1"/>
          <w:sz w:val="18"/>
          <w:szCs w:val="18"/>
        </w:rPr>
        <w:t>or.</w:t>
      </w:r>
    </w:p>
    <w:p w14:paraId="7354C659" w14:textId="77777777" w:rsidR="00583AB1" w:rsidRPr="00C64B68" w:rsidRDefault="00583AB1" w:rsidP="00583AB1">
      <w:pPr>
        <w:numPr>
          <w:ilvl w:val="0"/>
          <w:numId w:val="7"/>
        </w:numPr>
        <w:rPr>
          <w:rFonts w:ascii="Times New Roman" w:hAnsi="Times New Roman" w:cs="Times New Roman"/>
          <w:sz w:val="18"/>
          <w:szCs w:val="18"/>
        </w:rPr>
      </w:pPr>
      <w:r w:rsidRPr="00C64B68">
        <w:rPr>
          <w:rFonts w:ascii="Times New Roman" w:eastAsia="Arial" w:hAnsi="Times New Roman" w:cs="Times New Roman"/>
          <w:spacing w:val="-1"/>
          <w:sz w:val="18"/>
          <w:szCs w:val="18"/>
        </w:rPr>
        <w:t xml:space="preserve">Receive an overall average rating of B- or above on the Communication Sciences and Disorders Clinical Skills Competency Rating Form (CSCRF) (see ratings/grade conversion chart below). </w:t>
      </w:r>
    </w:p>
    <w:p w14:paraId="164A4643" w14:textId="77777777" w:rsidR="00583AB1" w:rsidRPr="00C64B68" w:rsidRDefault="00583AB1" w:rsidP="00583AB1">
      <w:pPr>
        <w:numPr>
          <w:ilvl w:val="0"/>
          <w:numId w:val="7"/>
        </w:numPr>
        <w:rPr>
          <w:rFonts w:ascii="Times New Roman" w:hAnsi="Times New Roman" w:cs="Times New Roman"/>
          <w:sz w:val="18"/>
          <w:szCs w:val="18"/>
        </w:rPr>
      </w:pPr>
      <w:r w:rsidRPr="00C64B68">
        <w:rPr>
          <w:rFonts w:ascii="Times New Roman" w:eastAsia="Arial" w:hAnsi="Times New Roman" w:cs="Times New Roman"/>
          <w:spacing w:val="-1"/>
          <w:sz w:val="18"/>
          <w:szCs w:val="18"/>
        </w:rPr>
        <w:t xml:space="preserve">Receive 80% or greater on all Clinic Class Instructional Modules and Labs. </w:t>
      </w:r>
    </w:p>
    <w:p w14:paraId="3A762A9E" w14:textId="77777777" w:rsidR="00583AB1" w:rsidRDefault="00583AB1" w:rsidP="00583AB1">
      <w:pPr>
        <w:numPr>
          <w:ilvl w:val="0"/>
          <w:numId w:val="7"/>
        </w:numPr>
        <w:rPr>
          <w:rFonts w:ascii="Times New Roman" w:hAnsi="Times New Roman" w:cs="Times New Roman"/>
          <w:sz w:val="18"/>
          <w:szCs w:val="18"/>
        </w:rPr>
      </w:pPr>
      <w:r w:rsidRPr="002F1135">
        <w:rPr>
          <w:rFonts w:ascii="Times New Roman" w:hAnsi="Times New Roman" w:cs="Times New Roman"/>
          <w:sz w:val="18"/>
          <w:szCs w:val="18"/>
        </w:rPr>
        <w:t>Return all borrowed materials, books, articles, etc. to clinic/supervisors.</w:t>
      </w:r>
    </w:p>
    <w:p w14:paraId="624DC4AA" w14:textId="77777777" w:rsidR="00583AB1" w:rsidRPr="002F1135" w:rsidRDefault="00583AB1" w:rsidP="00583AB1">
      <w:pPr>
        <w:numPr>
          <w:ilvl w:val="0"/>
          <w:numId w:val="7"/>
        </w:numPr>
        <w:rPr>
          <w:rFonts w:ascii="Times New Roman" w:hAnsi="Times New Roman" w:cs="Times New Roman"/>
          <w:sz w:val="18"/>
          <w:szCs w:val="18"/>
        </w:rPr>
      </w:pPr>
      <w:r w:rsidRPr="002F1135">
        <w:rPr>
          <w:rFonts w:ascii="Times New Roman" w:eastAsia="Arial" w:hAnsi="Times New Roman" w:cs="Times New Roman"/>
          <w:spacing w:val="1"/>
          <w:sz w:val="18"/>
          <w:szCs w:val="18"/>
        </w:rPr>
        <w:t xml:space="preserve">All clock hours must be entered into Typhon (following supervisor approval of Typhon logs). Note students should be logging hours in Typhon on a weekly basis. </w:t>
      </w:r>
    </w:p>
    <w:p w14:paraId="5C7EA2B8" w14:textId="77777777" w:rsidR="00583AB1" w:rsidRPr="002A3B81" w:rsidRDefault="00583AB1" w:rsidP="00583AB1">
      <w:bookmarkStart w:id="4" w:name="_Hlk27580192"/>
      <w:bookmarkEnd w:id="3"/>
      <w:r w:rsidRPr="002A3B81">
        <w:rPr>
          <w:rFonts w:ascii="Times New Roman" w:eastAsia="Arial" w:hAnsi="Times New Roman" w:cs="Times New Roman"/>
          <w:spacing w:val="-1"/>
          <w:sz w:val="20"/>
          <w:szCs w:val="20"/>
        </w:rPr>
        <w:t>The grading criteria on the CSCRF for fall semester (fourth semester in clinic)</w:t>
      </w:r>
      <w:r>
        <w:rPr>
          <w:rFonts w:ascii="Times New Roman" w:eastAsia="Arial" w:hAnsi="Times New Roman" w:cs="Times New Roman"/>
          <w:spacing w:val="-1"/>
          <w:sz w:val="20"/>
          <w:szCs w:val="20"/>
        </w:rPr>
        <w:t xml:space="preserve"> is presented</w:t>
      </w:r>
      <w:r w:rsidRPr="002A3B81">
        <w:rPr>
          <w:rFonts w:ascii="Times New Roman" w:eastAsia="Arial" w:hAnsi="Times New Roman" w:cs="Times New Roman"/>
          <w:spacing w:val="-1"/>
          <w:sz w:val="20"/>
          <w:szCs w:val="20"/>
        </w:rPr>
        <w:t xml:space="preserve"> below. </w:t>
      </w:r>
      <w:r>
        <w:rPr>
          <w:rFonts w:ascii="Times New Roman" w:eastAsia="Arial" w:hAnsi="Times New Roman" w:cs="Times New Roman"/>
          <w:spacing w:val="-1"/>
          <w:sz w:val="20"/>
          <w:szCs w:val="20"/>
        </w:rPr>
        <w:t>Final scores for each student on the CSCRF are averaged across supervisors</w:t>
      </w:r>
      <w:r>
        <w:rPr>
          <w:rFonts w:ascii="Times New Roman" w:eastAsia="Arial" w:hAnsi="Times New Roman" w:cs="Times New Roman"/>
          <w:spacing w:val="-1"/>
          <w:sz w:val="18"/>
          <w:szCs w:val="18"/>
        </w:rPr>
        <w:t xml:space="preserve"> to determine the clinic grade. </w:t>
      </w:r>
      <w:r w:rsidRPr="002A3B81">
        <w:rPr>
          <w:rFonts w:ascii="Times New Roman" w:eastAsia="Arial" w:hAnsi="Times New Roman" w:cs="Times New Roman"/>
          <w:spacing w:val="-1"/>
          <w:sz w:val="18"/>
          <w:szCs w:val="18"/>
        </w:rPr>
        <w:t xml:space="preserve">    </w:t>
      </w:r>
      <w:r w:rsidRPr="002A3B81">
        <w:t xml:space="preserve">                 </w:t>
      </w:r>
    </w:p>
    <w:bookmarkEnd w:id="4"/>
    <w:p w14:paraId="01355B71" w14:textId="77777777" w:rsidR="00583AB1" w:rsidRPr="002A3B81" w:rsidRDefault="00583AB1" w:rsidP="00583AB1"/>
    <w:tbl>
      <w:tblPr>
        <w:tblStyle w:val="TableGrid"/>
        <w:tblpPr w:leftFromText="180" w:rightFromText="180" w:vertAnchor="text" w:horzAnchor="margin" w:tblpXSpec="center" w:tblpY="9"/>
        <w:tblW w:w="0" w:type="auto"/>
        <w:tblLook w:val="04A0" w:firstRow="1" w:lastRow="0" w:firstColumn="1" w:lastColumn="0" w:noHBand="0" w:noVBand="1"/>
      </w:tblPr>
      <w:tblGrid>
        <w:gridCol w:w="1975"/>
        <w:gridCol w:w="1800"/>
      </w:tblGrid>
      <w:tr w:rsidR="00583AB1" w14:paraId="034028BA" w14:textId="77777777" w:rsidTr="007F7085">
        <w:tc>
          <w:tcPr>
            <w:tcW w:w="3775" w:type="dxa"/>
            <w:gridSpan w:val="2"/>
          </w:tcPr>
          <w:p w14:paraId="7701B56B" w14:textId="77777777" w:rsidR="00583AB1" w:rsidRPr="00C64B68" w:rsidRDefault="00583AB1" w:rsidP="007F7085">
            <w:pPr>
              <w:jc w:val="center"/>
            </w:pPr>
            <w:r w:rsidRPr="00C64B68">
              <w:t>Clinical Skills</w:t>
            </w:r>
          </w:p>
          <w:p w14:paraId="1799D2FE" w14:textId="77777777" w:rsidR="00583AB1" w:rsidRPr="00C64B68" w:rsidRDefault="00583AB1" w:rsidP="007F7085">
            <w:pPr>
              <w:jc w:val="center"/>
            </w:pPr>
            <w:r w:rsidRPr="00C64B68">
              <w:t>Competency Grade Conversions</w:t>
            </w:r>
          </w:p>
        </w:tc>
      </w:tr>
      <w:tr w:rsidR="00583AB1" w14:paraId="69BC6059" w14:textId="77777777" w:rsidTr="007F7085">
        <w:tc>
          <w:tcPr>
            <w:tcW w:w="1975" w:type="dxa"/>
          </w:tcPr>
          <w:p w14:paraId="4F6721DD" w14:textId="136D2D5D" w:rsidR="00583AB1" w:rsidRPr="00C64B68" w:rsidRDefault="00583AB1" w:rsidP="00583AB1">
            <w:pPr>
              <w:jc w:val="center"/>
            </w:pPr>
            <w:r w:rsidRPr="005D0A63">
              <w:t>2nd Semester</w:t>
            </w:r>
          </w:p>
        </w:tc>
        <w:tc>
          <w:tcPr>
            <w:tcW w:w="1800" w:type="dxa"/>
          </w:tcPr>
          <w:p w14:paraId="428B0144" w14:textId="77777777" w:rsidR="00583AB1" w:rsidRPr="00C64B68" w:rsidRDefault="00583AB1" w:rsidP="00583AB1">
            <w:pPr>
              <w:jc w:val="center"/>
            </w:pPr>
            <w:r w:rsidRPr="00C64B68">
              <w:t>Letter Grade</w:t>
            </w:r>
          </w:p>
        </w:tc>
      </w:tr>
      <w:tr w:rsidR="00583AB1" w14:paraId="36B2C5ED" w14:textId="77777777" w:rsidTr="007F7085">
        <w:tc>
          <w:tcPr>
            <w:tcW w:w="1975" w:type="dxa"/>
          </w:tcPr>
          <w:p w14:paraId="7AC91D94" w14:textId="5C777414" w:rsidR="00583AB1" w:rsidRDefault="00583AB1" w:rsidP="00583AB1">
            <w:pPr>
              <w:jc w:val="center"/>
            </w:pPr>
            <w:r w:rsidRPr="005D0A63">
              <w:t>2.0 +</w:t>
            </w:r>
          </w:p>
        </w:tc>
        <w:tc>
          <w:tcPr>
            <w:tcW w:w="1800" w:type="dxa"/>
          </w:tcPr>
          <w:p w14:paraId="1080C283" w14:textId="77777777" w:rsidR="00583AB1" w:rsidRDefault="00583AB1" w:rsidP="00583AB1">
            <w:pPr>
              <w:jc w:val="center"/>
            </w:pPr>
            <w:r>
              <w:t>A</w:t>
            </w:r>
          </w:p>
        </w:tc>
      </w:tr>
      <w:tr w:rsidR="00583AB1" w14:paraId="7E155631" w14:textId="77777777" w:rsidTr="007F7085">
        <w:tc>
          <w:tcPr>
            <w:tcW w:w="1975" w:type="dxa"/>
          </w:tcPr>
          <w:p w14:paraId="035FE0A1" w14:textId="6DAD05A5" w:rsidR="00583AB1" w:rsidRDefault="00583AB1" w:rsidP="00583AB1">
            <w:pPr>
              <w:jc w:val="center"/>
            </w:pPr>
            <w:r w:rsidRPr="005D0A63">
              <w:t>1.67-1.99</w:t>
            </w:r>
          </w:p>
        </w:tc>
        <w:tc>
          <w:tcPr>
            <w:tcW w:w="1800" w:type="dxa"/>
          </w:tcPr>
          <w:p w14:paraId="10393790" w14:textId="77777777" w:rsidR="00583AB1" w:rsidRDefault="00583AB1" w:rsidP="00583AB1">
            <w:pPr>
              <w:jc w:val="center"/>
            </w:pPr>
            <w:r>
              <w:t>A-</w:t>
            </w:r>
          </w:p>
        </w:tc>
      </w:tr>
      <w:tr w:rsidR="00583AB1" w:rsidRPr="00A34EB2" w14:paraId="437B5DEF" w14:textId="77777777" w:rsidTr="007F7085">
        <w:tc>
          <w:tcPr>
            <w:tcW w:w="1975" w:type="dxa"/>
          </w:tcPr>
          <w:p w14:paraId="13988F90" w14:textId="21BE77BD" w:rsidR="00583AB1" w:rsidRDefault="00583AB1" w:rsidP="00583AB1">
            <w:pPr>
              <w:jc w:val="center"/>
            </w:pPr>
            <w:r w:rsidRPr="005D0A63">
              <w:t>1.33-1.66</w:t>
            </w:r>
          </w:p>
        </w:tc>
        <w:tc>
          <w:tcPr>
            <w:tcW w:w="1800" w:type="dxa"/>
          </w:tcPr>
          <w:p w14:paraId="5EC8413B" w14:textId="77777777" w:rsidR="00583AB1" w:rsidRPr="00A34EB2" w:rsidRDefault="00583AB1" w:rsidP="00583AB1">
            <w:pPr>
              <w:jc w:val="center"/>
            </w:pPr>
            <w:r>
              <w:t>B+</w:t>
            </w:r>
          </w:p>
        </w:tc>
      </w:tr>
      <w:tr w:rsidR="00583AB1" w14:paraId="79BBED7E" w14:textId="77777777" w:rsidTr="007F7085">
        <w:tc>
          <w:tcPr>
            <w:tcW w:w="1975" w:type="dxa"/>
          </w:tcPr>
          <w:p w14:paraId="6ECF6A12" w14:textId="23045D9C" w:rsidR="00583AB1" w:rsidRDefault="00583AB1" w:rsidP="00583AB1">
            <w:pPr>
              <w:jc w:val="center"/>
            </w:pPr>
            <w:r w:rsidRPr="005D0A63">
              <w:t>1.0-1.32</w:t>
            </w:r>
          </w:p>
        </w:tc>
        <w:tc>
          <w:tcPr>
            <w:tcW w:w="1800" w:type="dxa"/>
          </w:tcPr>
          <w:p w14:paraId="262522FC" w14:textId="77777777" w:rsidR="00583AB1" w:rsidRDefault="00583AB1" w:rsidP="00583AB1">
            <w:pPr>
              <w:jc w:val="center"/>
            </w:pPr>
            <w:r>
              <w:t>B</w:t>
            </w:r>
          </w:p>
        </w:tc>
      </w:tr>
      <w:tr w:rsidR="00583AB1" w14:paraId="6763CD82" w14:textId="77777777" w:rsidTr="007F7085">
        <w:tc>
          <w:tcPr>
            <w:tcW w:w="1975" w:type="dxa"/>
          </w:tcPr>
          <w:p w14:paraId="3992F3B5" w14:textId="7987FC3D" w:rsidR="00583AB1" w:rsidRDefault="00583AB1" w:rsidP="00583AB1">
            <w:pPr>
              <w:jc w:val="center"/>
            </w:pPr>
            <w:r w:rsidRPr="005D0A63">
              <w:t>0.67-0.99</w:t>
            </w:r>
          </w:p>
        </w:tc>
        <w:tc>
          <w:tcPr>
            <w:tcW w:w="1800" w:type="dxa"/>
          </w:tcPr>
          <w:p w14:paraId="559C4730" w14:textId="77777777" w:rsidR="00583AB1" w:rsidRDefault="00583AB1" w:rsidP="00583AB1">
            <w:pPr>
              <w:jc w:val="center"/>
            </w:pPr>
            <w:r>
              <w:t>B-</w:t>
            </w:r>
          </w:p>
        </w:tc>
      </w:tr>
      <w:tr w:rsidR="00583AB1" w14:paraId="492C3B43" w14:textId="77777777" w:rsidTr="007F7085">
        <w:tc>
          <w:tcPr>
            <w:tcW w:w="1975" w:type="dxa"/>
          </w:tcPr>
          <w:p w14:paraId="7ACFE298" w14:textId="70E4B6CE" w:rsidR="00583AB1" w:rsidRDefault="00583AB1" w:rsidP="00583AB1">
            <w:pPr>
              <w:jc w:val="center"/>
            </w:pPr>
            <w:r w:rsidRPr="005D0A63">
              <w:t>0.33-0.66</w:t>
            </w:r>
          </w:p>
        </w:tc>
        <w:tc>
          <w:tcPr>
            <w:tcW w:w="1800" w:type="dxa"/>
          </w:tcPr>
          <w:p w14:paraId="1434D06A" w14:textId="77777777" w:rsidR="00583AB1" w:rsidRDefault="00583AB1" w:rsidP="00583AB1">
            <w:pPr>
              <w:jc w:val="center"/>
            </w:pPr>
            <w:r>
              <w:t>C+</w:t>
            </w:r>
          </w:p>
        </w:tc>
      </w:tr>
      <w:tr w:rsidR="00583AB1" w14:paraId="0913D31D" w14:textId="77777777" w:rsidTr="007F7085">
        <w:tc>
          <w:tcPr>
            <w:tcW w:w="1975" w:type="dxa"/>
          </w:tcPr>
          <w:p w14:paraId="40EA617E" w14:textId="41A52170" w:rsidR="00583AB1" w:rsidRDefault="00583AB1" w:rsidP="00583AB1">
            <w:pPr>
              <w:jc w:val="center"/>
            </w:pPr>
            <w:r>
              <w:t>0.0-0.32</w:t>
            </w:r>
          </w:p>
        </w:tc>
        <w:tc>
          <w:tcPr>
            <w:tcW w:w="1800" w:type="dxa"/>
          </w:tcPr>
          <w:p w14:paraId="7AAAE4AE" w14:textId="77777777" w:rsidR="00583AB1" w:rsidRDefault="00583AB1" w:rsidP="00583AB1">
            <w:pPr>
              <w:jc w:val="center"/>
            </w:pPr>
            <w:r>
              <w:t>C</w:t>
            </w:r>
          </w:p>
        </w:tc>
      </w:tr>
    </w:tbl>
    <w:p w14:paraId="5896A23A" w14:textId="77777777" w:rsidR="00583AB1" w:rsidRDefault="00583AB1" w:rsidP="00583AB1">
      <w:pPr>
        <w:rPr>
          <w:rFonts w:ascii="Times New Roman" w:eastAsia="Arial" w:hAnsi="Times New Roman" w:cs="Times New Roman"/>
          <w:spacing w:val="-1"/>
          <w:sz w:val="18"/>
          <w:szCs w:val="18"/>
          <w:highlight w:val="yellow"/>
        </w:rPr>
      </w:pPr>
    </w:p>
    <w:p w14:paraId="25DA68BC" w14:textId="77777777" w:rsidR="00583AB1" w:rsidRDefault="00583AB1" w:rsidP="00583AB1">
      <w:pPr>
        <w:rPr>
          <w:rFonts w:ascii="Times New Roman" w:eastAsia="Arial" w:hAnsi="Times New Roman" w:cs="Times New Roman"/>
          <w:spacing w:val="-1"/>
          <w:sz w:val="18"/>
          <w:szCs w:val="18"/>
          <w:highlight w:val="yellow"/>
        </w:rPr>
      </w:pPr>
    </w:p>
    <w:p w14:paraId="46F0A9B8" w14:textId="77777777" w:rsidR="00583AB1" w:rsidRDefault="00583AB1" w:rsidP="00583AB1">
      <w:pPr>
        <w:rPr>
          <w:rFonts w:ascii="Times New Roman" w:eastAsia="Arial" w:hAnsi="Times New Roman" w:cs="Times New Roman"/>
          <w:spacing w:val="-1"/>
          <w:sz w:val="18"/>
          <w:szCs w:val="18"/>
          <w:highlight w:val="yellow"/>
        </w:rPr>
      </w:pPr>
    </w:p>
    <w:p w14:paraId="19ABE53E" w14:textId="77777777" w:rsidR="00583AB1" w:rsidRPr="00F47099" w:rsidRDefault="00583AB1" w:rsidP="00583AB1">
      <w:pPr>
        <w:rPr>
          <w:rFonts w:ascii="Times New Roman" w:hAnsi="Times New Roman" w:cs="Times New Roman"/>
          <w:sz w:val="18"/>
          <w:szCs w:val="18"/>
          <w:highlight w:val="yellow"/>
        </w:rPr>
      </w:pPr>
    </w:p>
    <w:p w14:paraId="7286367D" w14:textId="77777777" w:rsidR="00583AB1" w:rsidRDefault="00583AB1" w:rsidP="00583AB1">
      <w:pPr>
        <w:ind w:left="2160"/>
        <w:rPr>
          <w:rFonts w:ascii="Times New Roman" w:hAnsi="Times New Roman" w:cs="Times New Roman"/>
          <w:sz w:val="18"/>
          <w:szCs w:val="18"/>
          <w:highlight w:val="yellow"/>
        </w:rPr>
      </w:pPr>
    </w:p>
    <w:p w14:paraId="21E557BE" w14:textId="77777777" w:rsidR="00583AB1" w:rsidRDefault="00583AB1" w:rsidP="00583AB1">
      <w:pPr>
        <w:ind w:left="2160"/>
        <w:rPr>
          <w:rFonts w:ascii="Times New Roman" w:hAnsi="Times New Roman" w:cs="Times New Roman"/>
          <w:sz w:val="18"/>
          <w:szCs w:val="18"/>
          <w:highlight w:val="yellow"/>
        </w:rPr>
      </w:pPr>
    </w:p>
    <w:p w14:paraId="7663D116" w14:textId="77777777" w:rsidR="00583AB1" w:rsidRDefault="00583AB1" w:rsidP="00583AB1">
      <w:pPr>
        <w:ind w:left="2160"/>
        <w:rPr>
          <w:rFonts w:ascii="Times New Roman" w:hAnsi="Times New Roman" w:cs="Times New Roman"/>
          <w:sz w:val="18"/>
          <w:szCs w:val="18"/>
          <w:highlight w:val="yellow"/>
        </w:rPr>
      </w:pPr>
    </w:p>
    <w:p w14:paraId="6E593A9E" w14:textId="77777777" w:rsidR="00583AB1" w:rsidRDefault="00583AB1" w:rsidP="00583AB1">
      <w:pPr>
        <w:rPr>
          <w:rFonts w:ascii="Times New Roman" w:hAnsi="Times New Roman" w:cs="Times New Roman"/>
          <w:sz w:val="18"/>
          <w:szCs w:val="18"/>
          <w:highlight w:val="yellow"/>
        </w:rPr>
      </w:pPr>
    </w:p>
    <w:p w14:paraId="702AA287" w14:textId="77777777" w:rsidR="00583AB1" w:rsidRDefault="00583AB1" w:rsidP="00583AB1">
      <w:pPr>
        <w:rPr>
          <w:rFonts w:ascii="Times New Roman" w:hAnsi="Times New Roman" w:cs="Times New Roman"/>
          <w:sz w:val="18"/>
          <w:szCs w:val="18"/>
          <w:highlight w:val="yellow"/>
        </w:rPr>
      </w:pPr>
    </w:p>
    <w:p w14:paraId="2EA9FADF" w14:textId="77777777" w:rsidR="00583AB1" w:rsidRDefault="00583AB1" w:rsidP="00583AB1">
      <w:pPr>
        <w:rPr>
          <w:rFonts w:ascii="Times New Roman" w:hAnsi="Times New Roman" w:cs="Times New Roman"/>
          <w:sz w:val="18"/>
          <w:szCs w:val="18"/>
          <w:highlight w:val="yellow"/>
        </w:rPr>
      </w:pPr>
    </w:p>
    <w:p w14:paraId="4A0A1128" w14:textId="77777777" w:rsidR="00583AB1" w:rsidRDefault="00583AB1" w:rsidP="00583AB1">
      <w:pPr>
        <w:rPr>
          <w:rFonts w:ascii="Times New Roman" w:hAnsi="Times New Roman" w:cs="Times New Roman"/>
          <w:sz w:val="18"/>
          <w:szCs w:val="18"/>
          <w:highlight w:val="yellow"/>
        </w:rPr>
      </w:pPr>
    </w:p>
    <w:p w14:paraId="7F4104B1" w14:textId="77777777" w:rsidR="00583AB1" w:rsidRDefault="00583AB1" w:rsidP="00583AB1">
      <w:pPr>
        <w:rPr>
          <w:rFonts w:ascii="Times New Roman" w:hAnsi="Times New Roman" w:cs="Times New Roman"/>
          <w:sz w:val="18"/>
          <w:szCs w:val="18"/>
          <w:highlight w:val="yellow"/>
        </w:rPr>
      </w:pPr>
    </w:p>
    <w:p w14:paraId="7C5E0058" w14:textId="77777777" w:rsidR="00583AB1" w:rsidRDefault="00583AB1" w:rsidP="00583AB1">
      <w:pPr>
        <w:rPr>
          <w:rFonts w:ascii="Times New Roman" w:hAnsi="Times New Roman" w:cs="Times New Roman"/>
          <w:sz w:val="18"/>
          <w:szCs w:val="18"/>
          <w:highlight w:val="yellow"/>
        </w:rPr>
      </w:pPr>
    </w:p>
    <w:p w14:paraId="3D402E86" w14:textId="77777777" w:rsidR="00583AB1" w:rsidRDefault="00583AB1" w:rsidP="00583AB1">
      <w:pPr>
        <w:rPr>
          <w:rFonts w:ascii="Times New Roman" w:hAnsi="Times New Roman" w:cs="Times New Roman"/>
          <w:sz w:val="18"/>
          <w:szCs w:val="18"/>
          <w:highlight w:val="yellow"/>
        </w:rPr>
      </w:pPr>
    </w:p>
    <w:p w14:paraId="62459C93" w14:textId="77777777" w:rsidR="00583AB1" w:rsidRDefault="00583AB1" w:rsidP="00583AB1">
      <w:pPr>
        <w:rPr>
          <w:rFonts w:ascii="Times New Roman" w:hAnsi="Times New Roman" w:cs="Times New Roman"/>
          <w:sz w:val="18"/>
          <w:szCs w:val="18"/>
        </w:rPr>
      </w:pPr>
    </w:p>
    <w:p w14:paraId="2394A1B3" w14:textId="77777777" w:rsidR="00583AB1" w:rsidRPr="008667EE" w:rsidRDefault="00583AB1" w:rsidP="00583AB1">
      <w:pPr>
        <w:rPr>
          <w:rFonts w:ascii="Times New Roman" w:hAnsi="Times New Roman" w:cs="Times New Roman"/>
          <w:i/>
          <w:sz w:val="20"/>
          <w:szCs w:val="20"/>
        </w:rPr>
      </w:pPr>
      <w:bookmarkStart w:id="5" w:name="_Hlk27580253"/>
      <w:r w:rsidRPr="008667EE">
        <w:rPr>
          <w:rFonts w:ascii="Times New Roman" w:hAnsi="Times New Roman" w:cs="Times New Roman"/>
          <w:i/>
          <w:sz w:val="20"/>
          <w:szCs w:val="20"/>
        </w:rPr>
        <w:t>Please note that failure to comply with any one of the above requirements or any verbal/written requirements from the clinic director or supervisor within the expected time limit will reduce a student’s overall grade by 1/3 (e.g. A becomes A-). All clinical assignments must be completed by specified due dates and p</w:t>
      </w:r>
      <w:r>
        <w:rPr>
          <w:rFonts w:ascii="Times New Roman" w:hAnsi="Times New Roman" w:cs="Times New Roman"/>
          <w:i/>
          <w:sz w:val="20"/>
          <w:szCs w:val="20"/>
        </w:rPr>
        <w:t xml:space="preserve">rior to the end of the semester. If the student will not be able to complete an assignment on time due to client absences, etc., please decide with your supervisor regarding alternative deadlines. </w:t>
      </w:r>
    </w:p>
    <w:p w14:paraId="180C11E4" w14:textId="77777777" w:rsidR="00583AB1" w:rsidRPr="008667EE" w:rsidRDefault="00583AB1" w:rsidP="00583AB1">
      <w:pPr>
        <w:rPr>
          <w:rFonts w:ascii="Times New Roman" w:hAnsi="Times New Roman" w:cs="Times New Roman"/>
          <w:sz w:val="20"/>
          <w:szCs w:val="20"/>
        </w:rPr>
      </w:pPr>
    </w:p>
    <w:p w14:paraId="221724B5" w14:textId="77777777" w:rsidR="00583AB1" w:rsidRPr="008667EE" w:rsidRDefault="00583AB1" w:rsidP="00583AB1">
      <w:pPr>
        <w:rPr>
          <w:rFonts w:ascii="Times New Roman" w:hAnsi="Times New Roman" w:cs="Times New Roman"/>
          <w:i/>
          <w:sz w:val="20"/>
          <w:szCs w:val="20"/>
        </w:rPr>
      </w:pPr>
      <w:r w:rsidRPr="008667EE">
        <w:rPr>
          <w:rFonts w:ascii="Times New Roman" w:hAnsi="Times New Roman" w:cs="Times New Roman"/>
          <w:i/>
          <w:sz w:val="20"/>
          <w:szCs w:val="20"/>
        </w:rPr>
        <w:t xml:space="preserve">In addition, any student submitting a clinical </w:t>
      </w:r>
      <w:r>
        <w:rPr>
          <w:rFonts w:ascii="Times New Roman" w:hAnsi="Times New Roman" w:cs="Times New Roman"/>
          <w:i/>
          <w:sz w:val="20"/>
          <w:szCs w:val="20"/>
        </w:rPr>
        <w:t>assignment</w:t>
      </w:r>
      <w:r w:rsidRPr="008667EE">
        <w:rPr>
          <w:rFonts w:ascii="Times New Roman" w:hAnsi="Times New Roman" w:cs="Times New Roman"/>
          <w:i/>
          <w:sz w:val="20"/>
          <w:szCs w:val="20"/>
        </w:rPr>
        <w:t xml:space="preserve"> which is an exact copy of a previously written report (whether written by that specific student clinician or another student clinician) shall receive a failing grade on that assignment. According to ASHA Code of Ethics, </w:t>
      </w:r>
      <w:proofErr w:type="gramStart"/>
      <w:r w:rsidRPr="008667EE">
        <w:rPr>
          <w:rFonts w:ascii="Times New Roman" w:hAnsi="Times New Roman" w:cs="Times New Roman"/>
          <w:i/>
          <w:sz w:val="20"/>
          <w:szCs w:val="20"/>
        </w:rPr>
        <w:t>Principle</w:t>
      </w:r>
      <w:proofErr w:type="gramEnd"/>
      <w:r w:rsidRPr="008667EE">
        <w:rPr>
          <w:rFonts w:ascii="Times New Roman" w:hAnsi="Times New Roman" w:cs="Times New Roman"/>
          <w:i/>
          <w:sz w:val="20"/>
          <w:szCs w:val="20"/>
        </w:rPr>
        <w:t xml:space="preserve"> IV B, “Individuals shall not engage in dishonesty, fraud, deceit, misrepresentation, sexual harassment, or any other form of conduct that adversely reflects on the professions or on the individual’s fitness to serve persons professionally.”</w:t>
      </w:r>
      <w:r>
        <w:rPr>
          <w:rFonts w:ascii="Times New Roman" w:hAnsi="Times New Roman" w:cs="Times New Roman"/>
          <w:i/>
          <w:sz w:val="20"/>
          <w:szCs w:val="20"/>
        </w:rPr>
        <w:t xml:space="preserve"> Also see Academic Code of Conduct (below)</w:t>
      </w:r>
    </w:p>
    <w:bookmarkEnd w:id="5"/>
    <w:p w14:paraId="6CE7F52A" w14:textId="77777777" w:rsidR="00583AB1" w:rsidRDefault="00583AB1" w:rsidP="00583AB1">
      <w:pPr>
        <w:rPr>
          <w:rFonts w:ascii="Times New Roman" w:hAnsi="Times New Roman" w:cs="Times New Roman"/>
          <w:i/>
          <w:sz w:val="22"/>
          <w:szCs w:val="22"/>
        </w:rPr>
      </w:pPr>
    </w:p>
    <w:p w14:paraId="19B53C0E" w14:textId="77777777" w:rsidR="00583AB1" w:rsidRDefault="00583AB1" w:rsidP="00583AB1">
      <w:pPr>
        <w:rPr>
          <w:rFonts w:ascii="Times New Roman" w:hAnsi="Times New Roman" w:cs="Times New Roman"/>
          <w:b/>
          <w:sz w:val="18"/>
          <w:szCs w:val="18"/>
        </w:rPr>
      </w:pPr>
      <w:r>
        <w:rPr>
          <w:rFonts w:ascii="Times New Roman" w:hAnsi="Times New Roman" w:cs="Times New Roman"/>
          <w:b/>
          <w:sz w:val="18"/>
          <w:szCs w:val="18"/>
        </w:rPr>
        <w:t xml:space="preserve">REMEDIATION: </w:t>
      </w:r>
    </w:p>
    <w:p w14:paraId="58CD98DC" w14:textId="77777777" w:rsidR="00583AB1" w:rsidRPr="002554EA" w:rsidRDefault="00583AB1" w:rsidP="00583AB1">
      <w:pPr>
        <w:rPr>
          <w:rFonts w:ascii="Times New Roman" w:hAnsi="Times New Roman" w:cs="Times New Roman"/>
          <w:sz w:val="18"/>
          <w:szCs w:val="18"/>
        </w:rPr>
      </w:pPr>
      <w:r w:rsidRPr="003B0019">
        <w:rPr>
          <w:rFonts w:ascii="Times New Roman" w:hAnsi="Times New Roman" w:cs="Times New Roman"/>
          <w:sz w:val="18"/>
          <w:szCs w:val="18"/>
        </w:rPr>
        <w:t xml:space="preserve">According to CSD department policy, students who receive a grade of C+ or lower for a clinic course are placed on “Clinic Probation” by the department. </w:t>
      </w:r>
      <w:r>
        <w:rPr>
          <w:rFonts w:ascii="Times New Roman" w:hAnsi="Times New Roman" w:cs="Times New Roman"/>
          <w:sz w:val="18"/>
          <w:szCs w:val="18"/>
        </w:rPr>
        <w:t>For students on Clinic Probation, t</w:t>
      </w:r>
      <w:r w:rsidRPr="003B0019">
        <w:rPr>
          <w:rFonts w:ascii="Times New Roman" w:hAnsi="Times New Roman" w:cs="Times New Roman"/>
          <w:sz w:val="18"/>
          <w:szCs w:val="18"/>
        </w:rPr>
        <w:t xml:space="preserve">he Clinic Director in collaboration with the assigned Clinical Faculty develop a plan to remediate relevant deficiencies. This plan must be carried out in the semester immediately following the semester the student was placed on probation. The remediation plan </w:t>
      </w:r>
      <w:r>
        <w:rPr>
          <w:rFonts w:ascii="Times New Roman" w:hAnsi="Times New Roman" w:cs="Times New Roman"/>
          <w:sz w:val="18"/>
          <w:szCs w:val="18"/>
        </w:rPr>
        <w:t>i</w:t>
      </w:r>
      <w:r w:rsidRPr="003B0019">
        <w:rPr>
          <w:rFonts w:ascii="Times New Roman" w:hAnsi="Times New Roman" w:cs="Times New Roman"/>
          <w:sz w:val="18"/>
          <w:szCs w:val="18"/>
        </w:rPr>
        <w:t xml:space="preserve">s developed to provide targeted training, support and guidance to help </w:t>
      </w:r>
      <w:r>
        <w:rPr>
          <w:rFonts w:ascii="Times New Roman" w:hAnsi="Times New Roman" w:cs="Times New Roman"/>
          <w:sz w:val="18"/>
          <w:szCs w:val="18"/>
        </w:rPr>
        <w:t>the student</w:t>
      </w:r>
      <w:r w:rsidRPr="003B0019">
        <w:rPr>
          <w:rFonts w:ascii="Times New Roman" w:hAnsi="Times New Roman" w:cs="Times New Roman"/>
          <w:sz w:val="18"/>
          <w:szCs w:val="18"/>
        </w:rPr>
        <w:t xml:space="preserve"> improve clinical skills to the expected level by the end of the semester. According to department policy, to satisfactorily complete the remediation plan, </w:t>
      </w:r>
      <w:r>
        <w:rPr>
          <w:rFonts w:ascii="Times New Roman" w:hAnsi="Times New Roman" w:cs="Times New Roman"/>
          <w:sz w:val="18"/>
          <w:szCs w:val="18"/>
        </w:rPr>
        <w:t>the student</w:t>
      </w:r>
      <w:r w:rsidRPr="003B0019">
        <w:rPr>
          <w:rFonts w:ascii="Times New Roman" w:hAnsi="Times New Roman" w:cs="Times New Roman"/>
          <w:sz w:val="18"/>
          <w:szCs w:val="18"/>
        </w:rPr>
        <w:t xml:space="preserve"> must obtain a grade of B or higher in the subsequent clinic practicum and meet all requirements of the remediation cont</w:t>
      </w:r>
      <w:r>
        <w:rPr>
          <w:rFonts w:ascii="Times New Roman" w:hAnsi="Times New Roman" w:cs="Times New Roman"/>
          <w:sz w:val="18"/>
          <w:szCs w:val="18"/>
        </w:rPr>
        <w:t>ract/plan that were established. Additionally, a</w:t>
      </w:r>
      <w:r w:rsidRPr="003B0019">
        <w:rPr>
          <w:rFonts w:ascii="Times New Roman" w:hAnsi="Times New Roman" w:cs="Times New Roman"/>
          <w:sz w:val="18"/>
          <w:szCs w:val="18"/>
        </w:rPr>
        <w:t xml:space="preserve">ccording to department policy, a student will not be able to begin externships until the remediation plan is completed satisfactorily. </w:t>
      </w:r>
      <w:r>
        <w:rPr>
          <w:rFonts w:ascii="Times New Roman" w:hAnsi="Times New Roman" w:cs="Times New Roman"/>
          <w:sz w:val="18"/>
          <w:szCs w:val="18"/>
        </w:rPr>
        <w:t>You can find the Clinic Remediation Policy in the CSD Handbook.</w:t>
      </w:r>
    </w:p>
    <w:p w14:paraId="268F9B0F" w14:textId="77777777" w:rsidR="00583AB1" w:rsidRDefault="00583AB1" w:rsidP="00583AB1">
      <w:pPr>
        <w:rPr>
          <w:rFonts w:ascii="Times New Roman" w:hAnsi="Times New Roman" w:cs="Times New Roman"/>
          <w:b/>
          <w:sz w:val="22"/>
          <w:szCs w:val="22"/>
        </w:rPr>
      </w:pPr>
    </w:p>
    <w:p w14:paraId="356D4D80" w14:textId="77777777" w:rsidR="00583AB1" w:rsidRDefault="00583AB1" w:rsidP="00583AB1">
      <w:pPr>
        <w:rPr>
          <w:rFonts w:ascii="Times New Roman" w:hAnsi="Times New Roman" w:cs="Times New Roman"/>
          <w:b/>
          <w:sz w:val="22"/>
          <w:szCs w:val="22"/>
        </w:rPr>
      </w:pPr>
      <w:bookmarkStart w:id="6" w:name="_Hlk27580329"/>
      <w:r>
        <w:rPr>
          <w:rFonts w:ascii="Times New Roman" w:hAnsi="Times New Roman" w:cs="Times New Roman"/>
          <w:b/>
          <w:sz w:val="22"/>
          <w:szCs w:val="22"/>
        </w:rPr>
        <w:t>COURSE POLICIES:</w:t>
      </w:r>
    </w:p>
    <w:bookmarkEnd w:id="6"/>
    <w:p w14:paraId="3D42F739" w14:textId="77777777" w:rsidR="00583AB1" w:rsidRPr="000D38BA" w:rsidRDefault="00583AB1" w:rsidP="00583AB1">
      <w:pPr>
        <w:rPr>
          <w:rFonts w:ascii="Times New Roman" w:hAnsi="Times New Roman" w:cs="Times New Roman"/>
          <w:sz w:val="22"/>
          <w:szCs w:val="22"/>
        </w:rPr>
      </w:pPr>
      <w:r>
        <w:rPr>
          <w:rFonts w:ascii="Times New Roman" w:hAnsi="Times New Roman" w:cs="Times New Roman"/>
          <w:sz w:val="22"/>
          <w:szCs w:val="22"/>
        </w:rPr>
        <w:t>S</w:t>
      </w:r>
      <w:r w:rsidRPr="000D38BA">
        <w:rPr>
          <w:rFonts w:ascii="Times New Roman" w:hAnsi="Times New Roman" w:cs="Times New Roman"/>
          <w:sz w:val="22"/>
          <w:szCs w:val="22"/>
        </w:rPr>
        <w:t>tudent clinician</w:t>
      </w:r>
      <w:r>
        <w:rPr>
          <w:rFonts w:ascii="Times New Roman" w:hAnsi="Times New Roman" w:cs="Times New Roman"/>
          <w:sz w:val="22"/>
          <w:szCs w:val="22"/>
        </w:rPr>
        <w:t>s</w:t>
      </w:r>
      <w:r w:rsidRPr="000D38BA">
        <w:rPr>
          <w:rFonts w:ascii="Times New Roman" w:hAnsi="Times New Roman" w:cs="Times New Roman"/>
          <w:sz w:val="22"/>
          <w:szCs w:val="22"/>
        </w:rPr>
        <w:t xml:space="preserve"> </w:t>
      </w:r>
      <w:r>
        <w:rPr>
          <w:rFonts w:ascii="Times New Roman" w:hAnsi="Times New Roman" w:cs="Times New Roman"/>
          <w:sz w:val="22"/>
          <w:szCs w:val="22"/>
        </w:rPr>
        <w:t>are</w:t>
      </w:r>
      <w:r w:rsidRPr="000D38BA">
        <w:rPr>
          <w:rFonts w:ascii="Times New Roman" w:hAnsi="Times New Roman" w:cs="Times New Roman"/>
          <w:sz w:val="22"/>
          <w:szCs w:val="22"/>
        </w:rPr>
        <w:t xml:space="preserve"> expected</w:t>
      </w:r>
      <w:r>
        <w:rPr>
          <w:rFonts w:ascii="Times New Roman" w:hAnsi="Times New Roman" w:cs="Times New Roman"/>
          <w:sz w:val="22"/>
          <w:szCs w:val="22"/>
        </w:rPr>
        <w:t xml:space="preserve"> to</w:t>
      </w:r>
      <w:r w:rsidRPr="000D38BA">
        <w:rPr>
          <w:rFonts w:ascii="Times New Roman" w:hAnsi="Times New Roman" w:cs="Times New Roman"/>
          <w:sz w:val="22"/>
          <w:szCs w:val="22"/>
        </w:rPr>
        <w:t>:</w:t>
      </w:r>
    </w:p>
    <w:p w14:paraId="4D1329BC" w14:textId="77777777" w:rsidR="00583AB1" w:rsidRPr="00016134" w:rsidRDefault="00583AB1" w:rsidP="00583AB1">
      <w:pPr>
        <w:pStyle w:val="ListParagraph"/>
        <w:numPr>
          <w:ilvl w:val="0"/>
          <w:numId w:val="5"/>
        </w:numPr>
        <w:rPr>
          <w:rFonts w:ascii="Times New Roman" w:hAnsi="Times New Roman" w:cs="Times New Roman"/>
          <w:sz w:val="22"/>
          <w:szCs w:val="22"/>
        </w:rPr>
      </w:pPr>
      <w:r>
        <w:rPr>
          <w:rFonts w:ascii="Times New Roman" w:hAnsi="Times New Roman" w:cs="Times New Roman"/>
          <w:sz w:val="22"/>
          <w:szCs w:val="22"/>
        </w:rPr>
        <w:t xml:space="preserve">Attend all clinic class meetings. </w:t>
      </w:r>
      <w:r w:rsidRPr="00016134">
        <w:rPr>
          <w:rFonts w:ascii="Times New Roman" w:hAnsi="Times New Roman" w:cs="Times New Roman"/>
          <w:sz w:val="22"/>
          <w:szCs w:val="22"/>
        </w:rPr>
        <w:t>Our course is designated by the University of Utah to be an in-person class. Except in cases of ADA accommodations or quarantining due to COVID-19 exposure or infection, you will be expected to attend class in person and complete assignments. Changes to this policy are up to the discretion of the instructor. Students who miss class are responsible for getting notes, making sure that any assignments due on that date are turned in prior to the beginning of class when possible, and/or making up missed coursework. Students should also email the instructor as soon as possible (prior to class if possible) with notification of the absence.</w:t>
      </w:r>
    </w:p>
    <w:p w14:paraId="7334FDF1" w14:textId="77777777" w:rsidR="00583AB1" w:rsidRPr="000D38BA" w:rsidRDefault="00583AB1" w:rsidP="00583AB1">
      <w:pPr>
        <w:numPr>
          <w:ilvl w:val="0"/>
          <w:numId w:val="5"/>
        </w:numPr>
        <w:rPr>
          <w:rFonts w:ascii="Times New Roman" w:hAnsi="Times New Roman" w:cs="Times New Roman"/>
          <w:sz w:val="22"/>
          <w:szCs w:val="22"/>
        </w:rPr>
      </w:pPr>
      <w:r>
        <w:rPr>
          <w:rFonts w:ascii="Times New Roman" w:hAnsi="Times New Roman" w:cs="Times New Roman"/>
          <w:sz w:val="22"/>
          <w:szCs w:val="22"/>
        </w:rPr>
        <w:t>A</w:t>
      </w:r>
      <w:r w:rsidRPr="000D38BA">
        <w:rPr>
          <w:rFonts w:ascii="Times New Roman" w:hAnsi="Times New Roman" w:cs="Times New Roman"/>
          <w:sz w:val="22"/>
          <w:szCs w:val="22"/>
        </w:rPr>
        <w:t xml:space="preserve">rrive </w:t>
      </w:r>
      <w:r>
        <w:rPr>
          <w:rFonts w:ascii="Times New Roman" w:hAnsi="Times New Roman" w:cs="Times New Roman"/>
          <w:sz w:val="22"/>
          <w:szCs w:val="22"/>
        </w:rPr>
        <w:t>on time for any meetings scheduled with clients,</w:t>
      </w:r>
      <w:r w:rsidRPr="000D38BA">
        <w:rPr>
          <w:rFonts w:ascii="Times New Roman" w:hAnsi="Times New Roman" w:cs="Times New Roman"/>
          <w:sz w:val="22"/>
          <w:szCs w:val="22"/>
        </w:rPr>
        <w:t xml:space="preserve"> supervisor</w:t>
      </w:r>
      <w:r>
        <w:rPr>
          <w:rFonts w:ascii="Times New Roman" w:hAnsi="Times New Roman" w:cs="Times New Roman"/>
          <w:sz w:val="22"/>
          <w:szCs w:val="22"/>
        </w:rPr>
        <w:t>s,</w:t>
      </w:r>
      <w:r w:rsidRPr="000D38BA">
        <w:rPr>
          <w:rFonts w:ascii="Times New Roman" w:hAnsi="Times New Roman" w:cs="Times New Roman"/>
          <w:sz w:val="22"/>
          <w:szCs w:val="22"/>
        </w:rPr>
        <w:t xml:space="preserve"> or </w:t>
      </w:r>
      <w:r>
        <w:rPr>
          <w:rFonts w:ascii="Times New Roman" w:hAnsi="Times New Roman" w:cs="Times New Roman"/>
          <w:sz w:val="22"/>
          <w:szCs w:val="22"/>
        </w:rPr>
        <w:t>clinic d</w:t>
      </w:r>
      <w:r w:rsidRPr="000D38BA">
        <w:rPr>
          <w:rFonts w:ascii="Times New Roman" w:hAnsi="Times New Roman" w:cs="Times New Roman"/>
          <w:sz w:val="22"/>
          <w:szCs w:val="22"/>
        </w:rPr>
        <w:t xml:space="preserve">irector. </w:t>
      </w:r>
    </w:p>
    <w:p w14:paraId="52FEEEED" w14:textId="77777777" w:rsidR="00583AB1" w:rsidRPr="000D38BA" w:rsidRDefault="00583AB1" w:rsidP="00583AB1">
      <w:pPr>
        <w:numPr>
          <w:ilvl w:val="0"/>
          <w:numId w:val="5"/>
        </w:numPr>
        <w:rPr>
          <w:rFonts w:ascii="Times New Roman" w:hAnsi="Times New Roman" w:cs="Times New Roman"/>
          <w:sz w:val="22"/>
          <w:szCs w:val="22"/>
        </w:rPr>
      </w:pPr>
      <w:r>
        <w:rPr>
          <w:rFonts w:ascii="Times New Roman" w:hAnsi="Times New Roman" w:cs="Times New Roman"/>
          <w:sz w:val="22"/>
          <w:szCs w:val="22"/>
        </w:rPr>
        <w:lastRenderedPageBreak/>
        <w:t>Be</w:t>
      </w:r>
      <w:r w:rsidRPr="000D38BA">
        <w:rPr>
          <w:rFonts w:ascii="Times New Roman" w:hAnsi="Times New Roman" w:cs="Times New Roman"/>
          <w:sz w:val="22"/>
          <w:szCs w:val="22"/>
        </w:rPr>
        <w:t xml:space="preserve"> present for the duration of each assigned treatment or diagnostic session unless excused by the supervisor. </w:t>
      </w:r>
    </w:p>
    <w:p w14:paraId="1920D4FD" w14:textId="77777777" w:rsidR="00583AB1" w:rsidRPr="00A3072B" w:rsidRDefault="00583AB1" w:rsidP="00583AB1">
      <w:pPr>
        <w:numPr>
          <w:ilvl w:val="0"/>
          <w:numId w:val="5"/>
        </w:numPr>
        <w:rPr>
          <w:rFonts w:ascii="Times New Roman" w:hAnsi="Times New Roman" w:cs="Times New Roman"/>
          <w:sz w:val="22"/>
          <w:szCs w:val="22"/>
        </w:rPr>
      </w:pPr>
      <w:r>
        <w:rPr>
          <w:rFonts w:ascii="Times New Roman" w:hAnsi="Times New Roman" w:cs="Times New Roman"/>
          <w:sz w:val="22"/>
          <w:szCs w:val="22"/>
        </w:rPr>
        <w:t xml:space="preserve">Obtain permission for absences. </w:t>
      </w:r>
      <w:r w:rsidRPr="000D38BA">
        <w:rPr>
          <w:rFonts w:ascii="Times New Roman" w:hAnsi="Times New Roman" w:cs="Times New Roman"/>
          <w:sz w:val="22"/>
          <w:szCs w:val="22"/>
        </w:rPr>
        <w:t xml:space="preserve">Your supervisor must approve any scheduled absence from clinic </w:t>
      </w:r>
      <w:r w:rsidRPr="000D38BA">
        <w:rPr>
          <w:rFonts w:ascii="Times New Roman" w:hAnsi="Times New Roman" w:cs="Times New Roman"/>
          <w:i/>
          <w:sz w:val="22"/>
          <w:szCs w:val="22"/>
          <w:u w:val="single"/>
        </w:rPr>
        <w:t>at least 7 days</w:t>
      </w:r>
      <w:r w:rsidRPr="000D38BA">
        <w:rPr>
          <w:rFonts w:ascii="Times New Roman" w:hAnsi="Times New Roman" w:cs="Times New Roman"/>
          <w:sz w:val="22"/>
          <w:szCs w:val="22"/>
          <w:u w:val="single"/>
        </w:rPr>
        <w:t xml:space="preserve"> prior to the absence</w:t>
      </w:r>
      <w:r w:rsidRPr="000D38BA">
        <w:rPr>
          <w:rFonts w:ascii="Times New Roman" w:hAnsi="Times New Roman" w:cs="Times New Roman"/>
          <w:sz w:val="22"/>
          <w:szCs w:val="22"/>
        </w:rPr>
        <w:t xml:space="preserve">. </w:t>
      </w:r>
      <w:r>
        <w:rPr>
          <w:rFonts w:ascii="Times New Roman" w:hAnsi="Times New Roman" w:cs="Times New Roman"/>
          <w:sz w:val="22"/>
          <w:szCs w:val="22"/>
        </w:rPr>
        <w:t>Only excused absences are allowed</w:t>
      </w:r>
      <w:r w:rsidRPr="000D38BA">
        <w:rPr>
          <w:rFonts w:ascii="Times New Roman" w:hAnsi="Times New Roman" w:cs="Times New Roman"/>
          <w:sz w:val="22"/>
          <w:szCs w:val="22"/>
        </w:rPr>
        <w:t>. An example of an excused absence would be a scheduled surgery for self or family member or pre-scheduled court appearance. In the case of an emergency, the student clinician should take all steps necessary to notify or have someone notify his/her clinic</w:t>
      </w:r>
      <w:r>
        <w:rPr>
          <w:rFonts w:ascii="Times New Roman" w:hAnsi="Times New Roman" w:cs="Times New Roman"/>
          <w:sz w:val="22"/>
          <w:szCs w:val="22"/>
        </w:rPr>
        <w:t xml:space="preserve">al faculty </w:t>
      </w:r>
      <w:r w:rsidRPr="000D38BA">
        <w:rPr>
          <w:rFonts w:ascii="Times New Roman" w:hAnsi="Times New Roman" w:cs="Times New Roman"/>
          <w:sz w:val="22"/>
          <w:szCs w:val="22"/>
        </w:rPr>
        <w:t xml:space="preserve">supervisor </w:t>
      </w:r>
      <w:r>
        <w:rPr>
          <w:rFonts w:ascii="Times New Roman" w:hAnsi="Times New Roman" w:cs="Times New Roman"/>
          <w:sz w:val="22"/>
          <w:szCs w:val="22"/>
        </w:rPr>
        <w:t>and</w:t>
      </w:r>
      <w:r w:rsidRPr="000D38BA">
        <w:rPr>
          <w:rFonts w:ascii="Times New Roman" w:hAnsi="Times New Roman" w:cs="Times New Roman"/>
          <w:sz w:val="22"/>
          <w:szCs w:val="22"/>
        </w:rPr>
        <w:t xml:space="preserve"> Dr. </w:t>
      </w:r>
      <w:r>
        <w:rPr>
          <w:rFonts w:ascii="Times New Roman" w:hAnsi="Times New Roman" w:cs="Times New Roman"/>
          <w:sz w:val="22"/>
          <w:szCs w:val="22"/>
        </w:rPr>
        <w:t>Myers</w:t>
      </w:r>
      <w:r w:rsidRPr="000D38BA">
        <w:rPr>
          <w:rFonts w:ascii="Times New Roman" w:hAnsi="Times New Roman" w:cs="Times New Roman"/>
          <w:sz w:val="22"/>
          <w:szCs w:val="22"/>
        </w:rPr>
        <w:t xml:space="preserve"> immediately. Please note that the occurrence of </w:t>
      </w:r>
      <w:r w:rsidRPr="000D38BA">
        <w:rPr>
          <w:rFonts w:ascii="Times New Roman" w:hAnsi="Times New Roman" w:cs="Times New Roman"/>
          <w:sz w:val="22"/>
          <w:szCs w:val="22"/>
          <w:u w:val="single"/>
        </w:rPr>
        <w:t>unexcused</w:t>
      </w:r>
      <w:r w:rsidRPr="000D38BA">
        <w:rPr>
          <w:rFonts w:ascii="Times New Roman" w:hAnsi="Times New Roman" w:cs="Times New Roman"/>
          <w:sz w:val="22"/>
          <w:szCs w:val="22"/>
        </w:rPr>
        <w:t xml:space="preserve"> absence(s) from clinic will result in an overall reduction of the student’s grade by one full letter grade. </w:t>
      </w:r>
      <w:r w:rsidRPr="000D38BA">
        <w:rPr>
          <w:rFonts w:ascii="Times New Roman" w:hAnsi="Times New Roman" w:cs="Times New Roman"/>
          <w:color w:val="FF0000"/>
          <w:sz w:val="22"/>
          <w:szCs w:val="22"/>
        </w:rPr>
        <w:t>This policy will be strictly enforced.</w:t>
      </w:r>
    </w:p>
    <w:p w14:paraId="1B97AE0D" w14:textId="77777777" w:rsidR="00583AB1" w:rsidRPr="00AA5158" w:rsidRDefault="00583AB1" w:rsidP="00583AB1">
      <w:pPr>
        <w:numPr>
          <w:ilvl w:val="0"/>
          <w:numId w:val="5"/>
        </w:numPr>
        <w:rPr>
          <w:rFonts w:ascii="Times New Roman" w:hAnsi="Times New Roman" w:cs="Times New Roman"/>
          <w:sz w:val="22"/>
          <w:szCs w:val="22"/>
        </w:rPr>
      </w:pPr>
      <w:proofErr w:type="gramStart"/>
      <w:r>
        <w:rPr>
          <w:rFonts w:ascii="Times New Roman" w:hAnsi="Times New Roman" w:cs="Times New Roman"/>
          <w:sz w:val="22"/>
          <w:szCs w:val="22"/>
        </w:rPr>
        <w:t>Behave</w:t>
      </w:r>
      <w:r w:rsidRPr="000D38BA">
        <w:rPr>
          <w:rFonts w:ascii="Times New Roman" w:hAnsi="Times New Roman" w:cs="Times New Roman"/>
          <w:sz w:val="22"/>
          <w:szCs w:val="22"/>
        </w:rPr>
        <w:t xml:space="preserve"> i</w:t>
      </w:r>
      <w:r>
        <w:rPr>
          <w:rFonts w:ascii="Times New Roman" w:hAnsi="Times New Roman" w:cs="Times New Roman"/>
          <w:sz w:val="22"/>
          <w:szCs w:val="22"/>
        </w:rPr>
        <w:t>n a mature and professional mann</w:t>
      </w:r>
      <w:r w:rsidRPr="000D38BA">
        <w:rPr>
          <w:rFonts w:ascii="Times New Roman" w:hAnsi="Times New Roman" w:cs="Times New Roman"/>
          <w:sz w:val="22"/>
          <w:szCs w:val="22"/>
        </w:rPr>
        <w:t>er at all times</w:t>
      </w:r>
      <w:proofErr w:type="gramEnd"/>
      <w:r w:rsidRPr="000D38BA">
        <w:rPr>
          <w:rFonts w:ascii="Times New Roman" w:hAnsi="Times New Roman" w:cs="Times New Roman"/>
          <w:sz w:val="22"/>
          <w:szCs w:val="22"/>
        </w:rPr>
        <w:t xml:space="preserve">. This includes presenting oneself in appropriate clinical dress. </w:t>
      </w:r>
      <w:r w:rsidRPr="000D38BA">
        <w:rPr>
          <w:rFonts w:ascii="Times New Roman" w:hAnsi="Times New Roman" w:cs="Times New Roman"/>
          <w:b/>
          <w:i/>
          <w:sz w:val="22"/>
          <w:szCs w:val="22"/>
          <w:u w:val="single"/>
        </w:rPr>
        <w:t xml:space="preserve">Dress is casual business attire- no jeans, sleeveless tops, short skirts, cleavage, or flip-flops. </w:t>
      </w:r>
      <w:r w:rsidRPr="000D38BA">
        <w:rPr>
          <w:rFonts w:ascii="Times New Roman" w:hAnsi="Times New Roman" w:cs="Times New Roman"/>
          <w:sz w:val="22"/>
          <w:szCs w:val="22"/>
        </w:rPr>
        <w:t>(</w:t>
      </w:r>
      <w:r>
        <w:rPr>
          <w:rFonts w:ascii="Times New Roman" w:hAnsi="Times New Roman" w:cs="Times New Roman"/>
          <w:sz w:val="22"/>
          <w:szCs w:val="22"/>
        </w:rPr>
        <w:t>See complete</w:t>
      </w:r>
      <w:r w:rsidRPr="000D38BA">
        <w:rPr>
          <w:rFonts w:ascii="Times New Roman" w:hAnsi="Times New Roman" w:cs="Times New Roman"/>
          <w:sz w:val="22"/>
          <w:szCs w:val="22"/>
        </w:rPr>
        <w:t xml:space="preserve"> dress code details on Canvas). </w:t>
      </w:r>
      <w:r w:rsidRPr="00AA5158">
        <w:rPr>
          <w:rFonts w:ascii="Times New Roman" w:hAnsi="Times New Roman" w:cs="Times New Roman"/>
          <w:sz w:val="22"/>
          <w:szCs w:val="22"/>
          <w:highlight w:val="yellow"/>
        </w:rPr>
        <w:t>Important: The clinic dress code applies in telehealth—please present professionally dressed in your telehealth sessions</w:t>
      </w:r>
      <w:r>
        <w:rPr>
          <w:rFonts w:ascii="Times New Roman" w:hAnsi="Times New Roman" w:cs="Times New Roman"/>
          <w:sz w:val="22"/>
          <w:szCs w:val="22"/>
        </w:rPr>
        <w:t xml:space="preserve">. </w:t>
      </w:r>
    </w:p>
    <w:p w14:paraId="24FCEEC8" w14:textId="77777777" w:rsidR="00583AB1" w:rsidRDefault="00583AB1" w:rsidP="00583AB1">
      <w:pPr>
        <w:rPr>
          <w:rFonts w:ascii="Times New Roman" w:hAnsi="Times New Roman" w:cs="Times New Roman"/>
          <w:b/>
          <w:sz w:val="22"/>
          <w:szCs w:val="22"/>
        </w:rPr>
      </w:pPr>
    </w:p>
    <w:p w14:paraId="16614221" w14:textId="77777777" w:rsidR="00583AB1" w:rsidRDefault="00583AB1" w:rsidP="00583AB1">
      <w:pPr>
        <w:rPr>
          <w:rFonts w:ascii="Times New Roman" w:hAnsi="Times New Roman" w:cs="Times New Roman"/>
          <w:b/>
          <w:sz w:val="22"/>
          <w:szCs w:val="22"/>
        </w:rPr>
      </w:pPr>
      <w:r>
        <w:rPr>
          <w:rFonts w:ascii="Times New Roman" w:hAnsi="Times New Roman" w:cs="Times New Roman"/>
          <w:b/>
          <w:sz w:val="22"/>
          <w:szCs w:val="22"/>
        </w:rPr>
        <w:t>OTHER INFORMATION:</w:t>
      </w:r>
    </w:p>
    <w:p w14:paraId="2C32ACCE" w14:textId="77777777" w:rsidR="00583AB1" w:rsidRDefault="00583AB1" w:rsidP="00583AB1">
      <w:pPr>
        <w:rPr>
          <w:rFonts w:ascii="Times New Roman" w:hAnsi="Times New Roman" w:cs="Times New Roman"/>
          <w:sz w:val="18"/>
          <w:szCs w:val="18"/>
        </w:rPr>
      </w:pPr>
      <w:r w:rsidRPr="00B82FDF">
        <w:rPr>
          <w:rFonts w:ascii="Times New Roman" w:hAnsi="Times New Roman" w:cs="Times New Roman"/>
          <w:b/>
          <w:bCs/>
          <w:i/>
          <w:sz w:val="18"/>
          <w:szCs w:val="18"/>
        </w:rPr>
        <w:t xml:space="preserve">Department Media Security Policy:  </w:t>
      </w:r>
      <w:r w:rsidRPr="00B82FDF">
        <w:rPr>
          <w:rFonts w:ascii="Times New Roman" w:hAnsi="Times New Roman" w:cs="Times New Roman"/>
          <w:bCs/>
          <w:sz w:val="18"/>
          <w:szCs w:val="18"/>
        </w:rPr>
        <w:t>All</w:t>
      </w:r>
      <w:r w:rsidRPr="00B82FDF">
        <w:rPr>
          <w:rFonts w:ascii="Times New Roman" w:hAnsi="Times New Roman" w:cs="Times New Roman"/>
          <w:sz w:val="18"/>
          <w:szCs w:val="18"/>
        </w:rPr>
        <w:t xml:space="preserve"> employees and </w:t>
      </w:r>
      <w:r w:rsidRPr="00B82FDF">
        <w:rPr>
          <w:rFonts w:ascii="Times New Roman" w:hAnsi="Times New Roman" w:cs="Times New Roman"/>
          <w:bCs/>
          <w:sz w:val="18"/>
          <w:szCs w:val="18"/>
        </w:rPr>
        <w:t>students</w:t>
      </w:r>
      <w:r w:rsidRPr="00B82FDF">
        <w:rPr>
          <w:rFonts w:ascii="Times New Roman" w:hAnsi="Times New Roman" w:cs="Times New Roman"/>
          <w:sz w:val="18"/>
          <w:szCs w:val="18"/>
        </w:rPr>
        <w:t xml:space="preserve"> in the Department of Communication Sciences and Disorders are subject to </w:t>
      </w:r>
      <w:r w:rsidRPr="00B82FDF">
        <w:rPr>
          <w:rFonts w:ascii="Times New Roman" w:hAnsi="Times New Roman" w:cs="Times New Roman"/>
          <w:bCs/>
          <w:sz w:val="18"/>
          <w:szCs w:val="18"/>
        </w:rPr>
        <w:t>mandatory compliance requirements</w:t>
      </w:r>
      <w:r w:rsidRPr="00B82FDF">
        <w:rPr>
          <w:rFonts w:ascii="Times New Roman" w:hAnsi="Times New Roman" w:cs="Times New Roman"/>
          <w:sz w:val="18"/>
          <w:szCs w:val="18"/>
        </w:rPr>
        <w:t xml:space="preserve"> for </w:t>
      </w:r>
      <w:r w:rsidRPr="00B82FDF">
        <w:rPr>
          <w:rFonts w:ascii="Times New Roman" w:hAnsi="Times New Roman" w:cs="Times New Roman"/>
          <w:bCs/>
          <w:sz w:val="18"/>
          <w:szCs w:val="18"/>
        </w:rPr>
        <w:t>encryption</w:t>
      </w:r>
      <w:r w:rsidRPr="00B82FDF">
        <w:rPr>
          <w:rFonts w:ascii="Times New Roman" w:hAnsi="Times New Roman" w:cs="Times New Roman"/>
          <w:sz w:val="18"/>
          <w:szCs w:val="18"/>
        </w:rPr>
        <w:t xml:space="preserve"> and/or security of </w:t>
      </w:r>
      <w:r w:rsidRPr="00B82FDF">
        <w:rPr>
          <w:rFonts w:ascii="Times New Roman" w:hAnsi="Times New Roman" w:cs="Times New Roman"/>
          <w:bCs/>
          <w:sz w:val="18"/>
          <w:szCs w:val="18"/>
        </w:rPr>
        <w:t>mobile devices</w:t>
      </w:r>
      <w:r w:rsidRPr="00B82FDF">
        <w:rPr>
          <w:rFonts w:ascii="Times New Roman" w:hAnsi="Times New Roman" w:cs="Times New Roman"/>
          <w:sz w:val="18"/>
          <w:szCs w:val="18"/>
        </w:rPr>
        <w:t xml:space="preserve"> (e.g. </w:t>
      </w:r>
      <w:r w:rsidRPr="00B82FDF">
        <w:rPr>
          <w:rFonts w:ascii="Times New Roman" w:hAnsi="Times New Roman" w:cs="Times New Roman"/>
          <w:bCs/>
          <w:sz w:val="18"/>
          <w:szCs w:val="18"/>
        </w:rPr>
        <w:t>cell phones, laptop computers, tablets</w:t>
      </w:r>
      <w:r w:rsidRPr="00B82FDF">
        <w:rPr>
          <w:rFonts w:ascii="Times New Roman" w:hAnsi="Times New Roman" w:cs="Times New Roman"/>
          <w:sz w:val="18"/>
          <w:szCs w:val="18"/>
        </w:rPr>
        <w:t xml:space="preserve">, etc.) that are used for </w:t>
      </w:r>
      <w:proofErr w:type="gramStart"/>
      <w:r w:rsidRPr="00B82FDF">
        <w:rPr>
          <w:rFonts w:ascii="Times New Roman" w:hAnsi="Times New Roman" w:cs="Times New Roman"/>
          <w:sz w:val="18"/>
          <w:szCs w:val="18"/>
        </w:rPr>
        <w:t>University</w:t>
      </w:r>
      <w:proofErr w:type="gramEnd"/>
      <w:r w:rsidRPr="00B82FDF">
        <w:rPr>
          <w:rFonts w:ascii="Times New Roman" w:hAnsi="Times New Roman" w:cs="Times New Roman"/>
          <w:sz w:val="18"/>
          <w:szCs w:val="18"/>
        </w:rPr>
        <w:t xml:space="preserve"> purposes (business, therapy, education). 100% compliance is required by a </w:t>
      </w:r>
      <w:proofErr w:type="gramStart"/>
      <w:r w:rsidRPr="00B82FDF">
        <w:rPr>
          <w:rFonts w:ascii="Times New Roman" w:hAnsi="Times New Roman" w:cs="Times New Roman"/>
          <w:sz w:val="18"/>
          <w:szCs w:val="18"/>
        </w:rPr>
        <w:t>Federal</w:t>
      </w:r>
      <w:proofErr w:type="gramEnd"/>
      <w:r w:rsidRPr="00B82FDF">
        <w:rPr>
          <w:rFonts w:ascii="Times New Roman" w:hAnsi="Times New Roman" w:cs="Times New Roman"/>
          <w:sz w:val="18"/>
          <w:szCs w:val="18"/>
        </w:rPr>
        <w:t xml:space="preserve"> mandate. The potential ramifications of noncompliance are severe and could be debilitating. For assistance with this encryption, contact the </w:t>
      </w:r>
      <w:r w:rsidRPr="00B82FDF">
        <w:rPr>
          <w:rFonts w:ascii="Times New Roman" w:hAnsi="Times New Roman" w:cs="Times New Roman"/>
          <w:bCs/>
          <w:sz w:val="18"/>
          <w:szCs w:val="18"/>
        </w:rPr>
        <w:t>Campus Help Desk</w:t>
      </w:r>
      <w:r w:rsidRPr="00B82FDF">
        <w:rPr>
          <w:rFonts w:ascii="Times New Roman" w:hAnsi="Times New Roman" w:cs="Times New Roman"/>
          <w:sz w:val="18"/>
          <w:szCs w:val="18"/>
        </w:rPr>
        <w:t xml:space="preserve"> at University Information Technologies (IT) at </w:t>
      </w:r>
      <w:r w:rsidRPr="00B82FDF">
        <w:rPr>
          <w:rFonts w:ascii="Times New Roman" w:hAnsi="Times New Roman" w:cs="Times New Roman"/>
          <w:bCs/>
          <w:sz w:val="18"/>
          <w:szCs w:val="18"/>
        </w:rPr>
        <w:t>801-581-4000</w:t>
      </w:r>
      <w:r w:rsidRPr="00B82FDF">
        <w:rPr>
          <w:rFonts w:ascii="Times New Roman" w:hAnsi="Times New Roman" w:cs="Times New Roman"/>
          <w:sz w:val="18"/>
          <w:szCs w:val="18"/>
        </w:rPr>
        <w:t>.</w:t>
      </w:r>
    </w:p>
    <w:p w14:paraId="2F1C12E2" w14:textId="77777777" w:rsidR="00583AB1" w:rsidRPr="00B82FDF" w:rsidRDefault="00583AB1" w:rsidP="00583AB1">
      <w:pPr>
        <w:rPr>
          <w:rFonts w:ascii="Times New Roman" w:hAnsi="Times New Roman" w:cs="Times New Roman"/>
          <w:b/>
          <w:bCs/>
          <w:i/>
          <w:sz w:val="18"/>
          <w:szCs w:val="18"/>
        </w:rPr>
      </w:pPr>
    </w:p>
    <w:p w14:paraId="630D3CD8" w14:textId="77777777" w:rsidR="00583AB1" w:rsidRPr="00EA5C92" w:rsidRDefault="00583AB1" w:rsidP="00583AB1">
      <w:pPr>
        <w:rPr>
          <w:rFonts w:ascii="Times New Roman" w:hAnsi="Times New Roman" w:cs="Times New Roman"/>
          <w:b/>
          <w:sz w:val="22"/>
          <w:szCs w:val="22"/>
        </w:rPr>
      </w:pPr>
      <w:r w:rsidRPr="00EA5C92">
        <w:rPr>
          <w:rFonts w:ascii="Times New Roman" w:hAnsi="Times New Roman" w:cs="Times New Roman"/>
          <w:b/>
          <w:sz w:val="22"/>
          <w:szCs w:val="22"/>
        </w:rPr>
        <w:t>UNIVERSITY POLICIES</w:t>
      </w:r>
      <w:r>
        <w:rPr>
          <w:rFonts w:ascii="Times New Roman" w:hAnsi="Times New Roman" w:cs="Times New Roman"/>
          <w:b/>
          <w:sz w:val="22"/>
          <w:szCs w:val="22"/>
        </w:rPr>
        <w:t>/RESOURCES</w:t>
      </w:r>
      <w:r w:rsidRPr="00EA5C92">
        <w:rPr>
          <w:rFonts w:ascii="Times New Roman" w:hAnsi="Times New Roman" w:cs="Times New Roman"/>
          <w:b/>
          <w:sz w:val="22"/>
          <w:szCs w:val="22"/>
        </w:rPr>
        <w:t>:</w:t>
      </w:r>
    </w:p>
    <w:p w14:paraId="0DE41505" w14:textId="77777777" w:rsidR="00583AB1" w:rsidRDefault="00583AB1" w:rsidP="00583AB1">
      <w:pPr>
        <w:rPr>
          <w:rFonts w:ascii="Times New Roman" w:hAnsi="Times New Roman" w:cs="Times New Roman"/>
          <w:i/>
          <w:sz w:val="18"/>
          <w:szCs w:val="18"/>
        </w:rPr>
      </w:pPr>
    </w:p>
    <w:p w14:paraId="01BEE4EE" w14:textId="77777777" w:rsidR="001A717D" w:rsidRPr="00BD797E" w:rsidRDefault="001A717D" w:rsidP="001A717D">
      <w:pPr>
        <w:pStyle w:val="ListParagraph"/>
        <w:numPr>
          <w:ilvl w:val="0"/>
          <w:numId w:val="29"/>
        </w:numPr>
        <w:ind w:left="360"/>
        <w:contextualSpacing/>
        <w:rPr>
          <w:b/>
          <w:bCs/>
          <w:iCs/>
          <w:sz w:val="18"/>
        </w:rPr>
      </w:pPr>
      <w:bookmarkStart w:id="7" w:name="_Hlk117759695"/>
      <w:r w:rsidRPr="00BD797E">
        <w:rPr>
          <w:b/>
          <w:bCs/>
          <w:i/>
          <w:color w:val="000000" w:themeColor="text1"/>
          <w:sz w:val="18"/>
        </w:rPr>
        <w:t>COVID-19 Campus Guidelines.</w:t>
      </w:r>
      <w:r w:rsidRPr="00BD797E">
        <w:rPr>
          <w:b/>
          <w:bCs/>
          <w:color w:val="000000" w:themeColor="text1"/>
          <w:sz w:val="18"/>
        </w:rPr>
        <w:t xml:space="preserve"> </w:t>
      </w:r>
      <w:r w:rsidRPr="00BD797E">
        <w:rPr>
          <w:color w:val="000000" w:themeColor="text1"/>
          <w:sz w:val="18"/>
        </w:rPr>
        <w:t xml:space="preserve">Please refer to the University’s COVID-19 Central website for the latest information and guidelines. </w:t>
      </w:r>
    </w:p>
    <w:p w14:paraId="136133BD" w14:textId="77777777" w:rsidR="001A717D" w:rsidRPr="00BD797E" w:rsidRDefault="001A717D" w:rsidP="001A717D">
      <w:pPr>
        <w:pStyle w:val="ListParagraph"/>
        <w:ind w:left="360"/>
        <w:rPr>
          <w:rStyle w:val="Strong"/>
          <w:color w:val="2D3B45"/>
          <w:sz w:val="18"/>
        </w:rPr>
      </w:pPr>
    </w:p>
    <w:p w14:paraId="130A92C3" w14:textId="77777777" w:rsidR="001A717D" w:rsidRPr="00BD797E" w:rsidRDefault="001A717D" w:rsidP="001A717D">
      <w:pPr>
        <w:pStyle w:val="ListParagraph"/>
        <w:ind w:left="360"/>
        <w:rPr>
          <w:rStyle w:val="Hyperlink"/>
          <w:rFonts w:eastAsiaTheme="majorEastAsia"/>
          <w:sz w:val="18"/>
        </w:rPr>
      </w:pPr>
      <w:r w:rsidRPr="00BD797E">
        <w:rPr>
          <w:rStyle w:val="Strong"/>
          <w:color w:val="2D3B45"/>
          <w:sz w:val="18"/>
        </w:rPr>
        <w:t>COVID-19 Central @ The U</w:t>
      </w:r>
      <w:r w:rsidRPr="00BD797E">
        <w:rPr>
          <w:color w:val="2D3B45"/>
          <w:sz w:val="18"/>
        </w:rPr>
        <w:br/>
        <w:t> 801-213-2874</w:t>
      </w:r>
      <w:r w:rsidRPr="00BD797E">
        <w:rPr>
          <w:color w:val="2D3B45"/>
          <w:sz w:val="18"/>
        </w:rPr>
        <w:br/>
        <w:t> </w:t>
      </w:r>
      <w:hyperlink r:id="rId17" w:tgtFrame="_blank" w:history="1">
        <w:r w:rsidRPr="00BD797E">
          <w:rPr>
            <w:rStyle w:val="Hyperlink"/>
            <w:rFonts w:eastAsiaTheme="majorEastAsia"/>
            <w:sz w:val="18"/>
          </w:rPr>
          <w:t>coronavirus.utah.edu</w:t>
        </w:r>
      </w:hyperlink>
    </w:p>
    <w:p w14:paraId="17ACF6B1" w14:textId="77777777" w:rsidR="001A717D" w:rsidRPr="00BD797E" w:rsidRDefault="001A717D" w:rsidP="001A717D">
      <w:pPr>
        <w:pStyle w:val="ListParagraph"/>
        <w:ind w:left="360"/>
        <w:rPr>
          <w:b/>
          <w:bCs/>
          <w:i/>
          <w:iCs/>
          <w:sz w:val="18"/>
        </w:rPr>
      </w:pPr>
    </w:p>
    <w:p w14:paraId="6180B273" w14:textId="77777777" w:rsidR="001A717D" w:rsidRPr="00BD797E" w:rsidRDefault="001A717D" w:rsidP="001A717D">
      <w:pPr>
        <w:pStyle w:val="ListParagraph"/>
        <w:ind w:left="360"/>
        <w:rPr>
          <w:b/>
          <w:bCs/>
          <w:i/>
          <w:iCs/>
          <w:sz w:val="18"/>
        </w:rPr>
      </w:pPr>
      <w:r w:rsidRPr="00BD797E">
        <w:rPr>
          <w:b/>
          <w:sz w:val="18"/>
        </w:rPr>
        <w:t>Please note that students in clinical programs should remain in close contact with their program director about the latest guidelines pertaining to COVID-19.</w:t>
      </w:r>
    </w:p>
    <w:bookmarkEnd w:id="7"/>
    <w:p w14:paraId="214AD0ED" w14:textId="77777777" w:rsidR="001A717D" w:rsidRPr="00BD797E" w:rsidRDefault="001A717D" w:rsidP="001A717D">
      <w:pPr>
        <w:rPr>
          <w:sz w:val="18"/>
        </w:rPr>
      </w:pPr>
    </w:p>
    <w:p w14:paraId="4E3DE432" w14:textId="77777777" w:rsidR="001A717D" w:rsidRPr="00BD797E" w:rsidRDefault="001A717D" w:rsidP="001A717D">
      <w:pPr>
        <w:pStyle w:val="ListParagraph"/>
        <w:numPr>
          <w:ilvl w:val="0"/>
          <w:numId w:val="29"/>
        </w:numPr>
        <w:ind w:left="360"/>
        <w:contextualSpacing/>
        <w:rPr>
          <w:sz w:val="18"/>
        </w:rPr>
      </w:pPr>
      <w:r w:rsidRPr="00BD797E">
        <w:rPr>
          <w:b/>
          <w:bCs/>
          <w:i/>
          <w:iCs/>
          <w:sz w:val="18"/>
        </w:rPr>
        <w:t>The Americans with Disabilities Act</w:t>
      </w:r>
      <w:r w:rsidRPr="00BD797E">
        <w:rPr>
          <w:sz w:val="18"/>
        </w:rPr>
        <w:t xml:space="preserve">. The University of Utah seeks to provide equal access to its programs, services, and activities for people with disabilities. If you will need accommodations in this class, reasonable prior notice needs to be given to the Center for Disability &amp; Access (CDA; </w:t>
      </w:r>
      <w:hyperlink r:id="rId18">
        <w:r w:rsidRPr="00BD797E">
          <w:rPr>
            <w:rStyle w:val="Hyperlink"/>
            <w:rFonts w:eastAsiaTheme="majorEastAsia"/>
            <w:sz w:val="18"/>
          </w:rPr>
          <w:t>http://disability.utah.edu/</w:t>
        </w:r>
      </w:hyperlink>
      <w:r w:rsidRPr="00BD797E">
        <w:rPr>
          <w:sz w:val="18"/>
        </w:rPr>
        <w:t xml:space="preserve">; 162 </w:t>
      </w:r>
      <w:proofErr w:type="spellStart"/>
      <w:r w:rsidRPr="00BD797E">
        <w:rPr>
          <w:sz w:val="18"/>
        </w:rPr>
        <w:t>Olpin</w:t>
      </w:r>
      <w:proofErr w:type="spellEnd"/>
      <w:r w:rsidRPr="00BD797E">
        <w:rPr>
          <w:sz w:val="18"/>
        </w:rPr>
        <w:t xml:space="preserve"> Union Building; 801-581-5020). CDA will work with you and the instructor to </w:t>
      </w:r>
      <w:proofErr w:type="gramStart"/>
      <w:r w:rsidRPr="00BD797E">
        <w:rPr>
          <w:sz w:val="18"/>
        </w:rPr>
        <w:t>make arrangements</w:t>
      </w:r>
      <w:proofErr w:type="gramEnd"/>
      <w:r w:rsidRPr="00BD797E">
        <w:rPr>
          <w:sz w:val="18"/>
        </w:rPr>
        <w:t xml:space="preserve"> for accommodations. All written information in this course can be made available in an alternative format with prior notification to the CDA. </w:t>
      </w:r>
    </w:p>
    <w:p w14:paraId="376832AC" w14:textId="77777777" w:rsidR="001A717D" w:rsidRPr="00BD797E" w:rsidRDefault="001A717D" w:rsidP="001A717D">
      <w:pPr>
        <w:pStyle w:val="ListParagraph"/>
        <w:ind w:left="360"/>
        <w:contextualSpacing/>
        <w:rPr>
          <w:rFonts w:ascii="Helvetica" w:hAnsi="Helvetica" w:cstheme="minorHAnsi"/>
          <w:color w:val="000000" w:themeColor="text1"/>
          <w:sz w:val="18"/>
        </w:rPr>
      </w:pPr>
    </w:p>
    <w:p w14:paraId="336CC887" w14:textId="77777777" w:rsidR="001A717D" w:rsidRDefault="001A717D" w:rsidP="001A717D">
      <w:pPr>
        <w:pStyle w:val="ListParagraph"/>
        <w:ind w:left="360"/>
        <w:contextualSpacing/>
        <w:rPr>
          <w:rFonts w:ascii="Helvetica" w:hAnsi="Helvetica" w:cstheme="minorHAnsi"/>
          <w:color w:val="000000" w:themeColor="text1"/>
          <w:sz w:val="18"/>
        </w:rPr>
      </w:pPr>
      <w:r w:rsidRPr="00BD797E">
        <w:rPr>
          <w:rFonts w:ascii="Helvetica" w:hAnsi="Helvetica" w:cstheme="minorHAnsi"/>
          <w:color w:val="000000" w:themeColor="text1"/>
          <w:sz w:val="18"/>
        </w:rPr>
        <w:t xml:space="preserve">Given the nature of this course, attendance is </w:t>
      </w:r>
      <w:proofErr w:type="gramStart"/>
      <w:r w:rsidRPr="00BD797E">
        <w:rPr>
          <w:rFonts w:ascii="Helvetica" w:hAnsi="Helvetica" w:cstheme="minorHAnsi"/>
          <w:color w:val="000000" w:themeColor="text1"/>
          <w:sz w:val="18"/>
        </w:rPr>
        <w:t>required</w:t>
      </w:r>
      <w:proofErr w:type="gramEnd"/>
      <w:r w:rsidRPr="00BD797E">
        <w:rPr>
          <w:rFonts w:ascii="Helvetica" w:hAnsi="Helvetica" w:cstheme="minorHAnsi"/>
          <w:color w:val="000000" w:themeColor="text1"/>
          <w:sz w:val="18"/>
        </w:rPr>
        <w:t xml:space="preserve"> and adjustments cannot be granted to allow non-attendance. However, if you need to seek an ADA accommodation to request an exception to this attendance policy due to a disability, please contact the </w:t>
      </w:r>
      <w:hyperlink r:id="rId19" w:history="1">
        <w:r w:rsidRPr="00BD797E">
          <w:rPr>
            <w:rStyle w:val="Hyperlink"/>
            <w:rFonts w:ascii="Helvetica" w:eastAsiaTheme="majorEastAsia" w:hAnsi="Helvetica" w:cstheme="minorHAnsi"/>
            <w:color w:val="000000" w:themeColor="text1"/>
            <w:sz w:val="18"/>
          </w:rPr>
          <w:t>Center for Disability and Access</w:t>
        </w:r>
      </w:hyperlink>
      <w:r w:rsidRPr="00BD797E">
        <w:rPr>
          <w:rFonts w:ascii="Helvetica" w:hAnsi="Helvetica" w:cstheme="minorHAnsi"/>
          <w:color w:val="000000" w:themeColor="text1"/>
          <w:sz w:val="18"/>
        </w:rPr>
        <w:t xml:space="preserve"> (CDA). CDA will work with us to determine what, if any, ADA accommodations are reasonable and appropriate.</w:t>
      </w:r>
    </w:p>
    <w:p w14:paraId="6F55A6ED" w14:textId="77777777" w:rsidR="001A717D" w:rsidRPr="00BD797E" w:rsidRDefault="001A717D" w:rsidP="001A717D">
      <w:pPr>
        <w:contextualSpacing/>
        <w:rPr>
          <w:sz w:val="18"/>
        </w:rPr>
      </w:pPr>
    </w:p>
    <w:p w14:paraId="43F1C1AA" w14:textId="77777777" w:rsidR="001A717D" w:rsidRDefault="001A717D" w:rsidP="001A717D">
      <w:pPr>
        <w:pStyle w:val="NoSpacing"/>
        <w:numPr>
          <w:ilvl w:val="0"/>
          <w:numId w:val="29"/>
        </w:numPr>
        <w:ind w:left="360"/>
        <w:rPr>
          <w:rFonts w:ascii="Arial" w:hAnsi="Arial" w:cs="Arial"/>
          <w:sz w:val="18"/>
          <w:szCs w:val="24"/>
        </w:rPr>
      </w:pPr>
      <w:r w:rsidRPr="00BD797E">
        <w:rPr>
          <w:rFonts w:ascii="Arial" w:hAnsi="Arial" w:cs="Arial"/>
          <w:b/>
          <w:bCs/>
          <w:i/>
          <w:iCs/>
          <w:sz w:val="18"/>
          <w:szCs w:val="24"/>
        </w:rPr>
        <w:t>Addressing Sexual Misconduct</w:t>
      </w:r>
      <w:r w:rsidRPr="00BD797E">
        <w:rPr>
          <w:rFonts w:ascii="Arial" w:hAnsi="Arial" w:cs="Arial"/>
          <w:sz w:val="18"/>
          <w:szCs w:val="24"/>
        </w:rPr>
        <w:t xml:space="preserve">. 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w:t>
      </w:r>
      <w:proofErr w:type="gramStart"/>
      <w:r w:rsidRPr="00BD797E">
        <w:rPr>
          <w:rFonts w:ascii="Arial" w:hAnsi="Arial" w:cs="Arial"/>
          <w:sz w:val="18"/>
          <w:szCs w:val="24"/>
        </w:rPr>
        <w:t>status</w:t>
      </w:r>
      <w:proofErr w:type="gramEnd"/>
      <w:r w:rsidRPr="00BD797E">
        <w:rPr>
          <w:rFonts w:ascii="Arial" w:hAnsi="Arial" w:cs="Arial"/>
          <w:sz w:val="18"/>
          <w:szCs w:val="24"/>
        </w:rPr>
        <w:t xml:space="preserve"> or genetic information.  If you or someone you know has been harassed or assaulted, you are encouraged to report it to the Title IX Coordinator in the Office of Equal Opportunity and Affirmative Action, 135 Park Building, 801-581-8365, or the Office of the Dean of Students, 270 Union Building, 801-581-7066.  For support and confidential consultation, contact the Center for Student Wellness, 426 SSB, 801-581-7776.  To report to the police, contact the Department of Public Safety, 801-585-2677(COPS).</w:t>
      </w:r>
    </w:p>
    <w:p w14:paraId="2C9F826E" w14:textId="77777777" w:rsidR="001A717D" w:rsidRPr="00BD797E" w:rsidRDefault="001A717D" w:rsidP="001A717D">
      <w:pPr>
        <w:pStyle w:val="NoSpacing"/>
        <w:ind w:left="360"/>
        <w:rPr>
          <w:rFonts w:ascii="Arial" w:hAnsi="Arial" w:cs="Arial"/>
          <w:sz w:val="18"/>
          <w:szCs w:val="24"/>
        </w:rPr>
      </w:pPr>
    </w:p>
    <w:p w14:paraId="7E5B9079" w14:textId="77777777" w:rsidR="001A717D" w:rsidRDefault="001A717D" w:rsidP="001A717D">
      <w:pPr>
        <w:pStyle w:val="NormalWeb"/>
        <w:numPr>
          <w:ilvl w:val="0"/>
          <w:numId w:val="29"/>
        </w:numPr>
        <w:shd w:val="clear" w:color="auto" w:fill="FFFFFF"/>
        <w:spacing w:before="0" w:beforeAutospacing="0" w:after="0" w:afterAutospacing="0"/>
        <w:ind w:left="360"/>
        <w:rPr>
          <w:rFonts w:ascii="Arial" w:hAnsi="Arial" w:cs="Arial"/>
          <w:color w:val="212121"/>
          <w:sz w:val="18"/>
        </w:rPr>
      </w:pPr>
      <w:r w:rsidRPr="00BD797E">
        <w:rPr>
          <w:rFonts w:ascii="Arial" w:hAnsi="Arial" w:cs="Arial"/>
          <w:b/>
          <w:bCs/>
          <w:i/>
          <w:iCs/>
          <w:color w:val="000000" w:themeColor="text1"/>
          <w:sz w:val="18"/>
        </w:rPr>
        <w:t>A</w:t>
      </w:r>
      <w:r>
        <w:rPr>
          <w:rFonts w:ascii="Arial" w:hAnsi="Arial" w:cs="Arial"/>
          <w:b/>
          <w:bCs/>
          <w:i/>
          <w:iCs/>
          <w:color w:val="000000" w:themeColor="text1"/>
          <w:sz w:val="18"/>
        </w:rPr>
        <w:t xml:space="preserve">cademic Honesty </w:t>
      </w:r>
      <w:r w:rsidRPr="00BD797E">
        <w:rPr>
          <w:rFonts w:ascii="Arial" w:hAnsi="Arial" w:cs="Arial"/>
          <w:b/>
          <w:bCs/>
          <w:i/>
          <w:iCs/>
          <w:color w:val="000000" w:themeColor="text1"/>
          <w:sz w:val="18"/>
        </w:rPr>
        <w:t>and the Code of Student Rights and Responsibilities.</w:t>
      </w:r>
      <w:r w:rsidRPr="00BD797E">
        <w:rPr>
          <w:rFonts w:ascii="Arial" w:hAnsi="Arial" w:cs="Arial"/>
          <w:color w:val="000000" w:themeColor="text1"/>
          <w:sz w:val="18"/>
        </w:rPr>
        <w:t xml:space="preserve"> It is expected that students adhere to University of Utah policies regarding academic honesty, including but not limited to refraining from cheating, plagiarizing, misrepresenting one’s work, and/or inappropriately collaborating. This includes the use of generative artificial intelligence (AI) tools without citation, documentation, or authorization. Students are expected to adhere to the prescribed professional and ethical standards of the profession/discipline for which they are preparing. Any student who engages in academic dishonesty or who violates the professional and ethical standards for their profession/discipline may be subject to academic sanctions as per the University of Utah’s Student Code: </w:t>
      </w:r>
      <w:hyperlink r:id="rId20" w:history="1">
        <w:r w:rsidRPr="00BD797E">
          <w:rPr>
            <w:rStyle w:val="Hyperlink"/>
            <w:rFonts w:ascii="Arial" w:eastAsiaTheme="majorEastAsia" w:hAnsi="Arial" w:cs="Arial"/>
            <w:sz w:val="18"/>
          </w:rPr>
          <w:t>https://regulations.utah.edu/academics/6-410.php</w:t>
        </w:r>
      </w:hyperlink>
    </w:p>
    <w:p w14:paraId="19C25BFC" w14:textId="77777777" w:rsidR="001A717D" w:rsidRPr="00BD797E" w:rsidRDefault="001A717D" w:rsidP="001A717D">
      <w:pPr>
        <w:pStyle w:val="NormalWeb"/>
        <w:shd w:val="clear" w:color="auto" w:fill="FFFFFF"/>
        <w:spacing w:before="0" w:beforeAutospacing="0" w:after="0" w:afterAutospacing="0"/>
        <w:ind w:left="360"/>
        <w:rPr>
          <w:rFonts w:ascii="Arial" w:hAnsi="Arial" w:cs="Arial"/>
          <w:color w:val="212121"/>
          <w:sz w:val="18"/>
        </w:rPr>
      </w:pPr>
    </w:p>
    <w:p w14:paraId="504F86EC" w14:textId="77777777" w:rsidR="001A717D" w:rsidRPr="00BD797E" w:rsidRDefault="001A717D" w:rsidP="001A717D">
      <w:pPr>
        <w:pStyle w:val="NormalWeb"/>
        <w:numPr>
          <w:ilvl w:val="0"/>
          <w:numId w:val="29"/>
        </w:numPr>
        <w:shd w:val="clear" w:color="auto" w:fill="FFFFFF"/>
        <w:spacing w:before="0" w:beforeAutospacing="0" w:after="0" w:afterAutospacing="0"/>
        <w:ind w:left="360"/>
        <w:rPr>
          <w:rFonts w:ascii="Arial" w:hAnsi="Arial" w:cs="Arial"/>
          <w:color w:val="212121"/>
          <w:sz w:val="18"/>
        </w:rPr>
      </w:pPr>
      <w:r w:rsidRPr="00BD797E">
        <w:rPr>
          <w:rFonts w:ascii="Arial" w:hAnsi="Arial" w:cs="Arial"/>
          <w:b/>
          <w:bCs/>
          <w:i/>
          <w:iCs/>
          <w:sz w:val="18"/>
        </w:rPr>
        <w:t>Wellness Statement</w:t>
      </w:r>
      <w:r w:rsidRPr="00BD797E">
        <w:rPr>
          <w:rFonts w:ascii="Arial" w:hAnsi="Arial" w:cs="Arial"/>
          <w:i/>
          <w:iCs/>
          <w:sz w:val="18"/>
        </w:rPr>
        <w:t>.</w:t>
      </w:r>
      <w:r w:rsidRPr="00BD797E">
        <w:rPr>
          <w:rFonts w:ascii="Arial" w:hAnsi="Arial" w:cs="Arial"/>
          <w:b/>
          <w:bCs/>
          <w:sz w:val="18"/>
        </w:rPr>
        <w:t xml:space="preserve"> </w:t>
      </w:r>
      <w:r w:rsidRPr="00BD797E">
        <w:rPr>
          <w:rFonts w:ascii="Arial" w:hAnsi="Arial" w:cs="Arial"/>
          <w:sz w:val="18"/>
        </w:rPr>
        <w:t xml:space="preserve">Personal concerns such as stress, anxiety, relationship difficulties, depression, cross-cultural differences, etc., can interfere with a student’s ability to succeed and thrive at the University of Utah. For helpful resources contact the Center for Student Wellness, </w:t>
      </w:r>
      <w:hyperlink r:id="rId21">
        <w:r w:rsidRPr="00BD797E">
          <w:rPr>
            <w:rStyle w:val="Hyperlink"/>
            <w:rFonts w:ascii="Arial" w:eastAsiaTheme="majorEastAsia" w:hAnsi="Arial" w:cs="Arial"/>
            <w:sz w:val="18"/>
          </w:rPr>
          <w:t>http://wellness.utah.edu/</w:t>
        </w:r>
      </w:hyperlink>
      <w:r w:rsidRPr="00BD797E">
        <w:rPr>
          <w:rFonts w:ascii="Arial" w:hAnsi="Arial" w:cs="Arial"/>
          <w:sz w:val="18"/>
        </w:rPr>
        <w:t>; 801-581-7776.</w:t>
      </w:r>
    </w:p>
    <w:p w14:paraId="15F7E44D" w14:textId="77777777" w:rsidR="001A717D" w:rsidRPr="00BD797E" w:rsidRDefault="001A717D" w:rsidP="001A717D">
      <w:pPr>
        <w:pStyle w:val="NormalWeb"/>
        <w:shd w:val="clear" w:color="auto" w:fill="FFFFFF"/>
        <w:spacing w:before="0" w:beforeAutospacing="0" w:after="0" w:afterAutospacing="0"/>
        <w:ind w:left="360"/>
        <w:rPr>
          <w:rFonts w:ascii="Arial" w:hAnsi="Arial" w:cs="Arial"/>
          <w:color w:val="212121"/>
          <w:sz w:val="18"/>
        </w:rPr>
      </w:pPr>
    </w:p>
    <w:p w14:paraId="61FE2C45" w14:textId="77777777" w:rsidR="001A717D" w:rsidRDefault="001A717D" w:rsidP="001A717D">
      <w:pPr>
        <w:pStyle w:val="NoSpacing"/>
        <w:numPr>
          <w:ilvl w:val="0"/>
          <w:numId w:val="29"/>
        </w:numPr>
        <w:ind w:left="360"/>
        <w:rPr>
          <w:rFonts w:ascii="Arial" w:hAnsi="Arial" w:cs="Arial"/>
          <w:sz w:val="18"/>
          <w:szCs w:val="24"/>
        </w:rPr>
      </w:pPr>
      <w:r w:rsidRPr="00BD797E">
        <w:rPr>
          <w:rFonts w:ascii="Arial" w:hAnsi="Arial" w:cs="Arial"/>
          <w:b/>
          <w:bCs/>
          <w:i/>
          <w:sz w:val="18"/>
          <w:szCs w:val="24"/>
        </w:rPr>
        <w:lastRenderedPageBreak/>
        <w:t>University Safety Statement.</w:t>
      </w:r>
      <w:r w:rsidRPr="00BD797E">
        <w:rPr>
          <w:rFonts w:ascii="Arial" w:hAnsi="Arial" w:cs="Arial"/>
          <w:sz w:val="18"/>
          <w:szCs w:val="24"/>
        </w:rPr>
        <w:t xml:space="preserve"> 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 </w:t>
      </w:r>
      <w:proofErr w:type="gramStart"/>
      <w:r w:rsidRPr="00BD797E">
        <w:rPr>
          <w:rFonts w:ascii="Arial" w:hAnsi="Arial" w:cs="Arial"/>
          <w:sz w:val="18"/>
          <w:szCs w:val="24"/>
        </w:rPr>
        <w:t>safeu.utah.edu</w:t>
      </w:r>
      <w:proofErr w:type="gramEnd"/>
    </w:p>
    <w:p w14:paraId="6EF54C26" w14:textId="77777777" w:rsidR="001A717D" w:rsidRDefault="001A717D" w:rsidP="001A717D">
      <w:pPr>
        <w:pStyle w:val="ListParagraph"/>
        <w:rPr>
          <w:sz w:val="18"/>
        </w:rPr>
      </w:pPr>
    </w:p>
    <w:p w14:paraId="53773C06" w14:textId="77777777" w:rsidR="001A717D" w:rsidRPr="008113FE" w:rsidRDefault="001A717D" w:rsidP="001A717D">
      <w:pPr>
        <w:pStyle w:val="NoSpacing"/>
        <w:numPr>
          <w:ilvl w:val="0"/>
          <w:numId w:val="29"/>
        </w:numPr>
        <w:ind w:left="360"/>
        <w:rPr>
          <w:rFonts w:ascii="Arial" w:hAnsi="Arial" w:cs="Arial"/>
          <w:sz w:val="18"/>
          <w:szCs w:val="24"/>
        </w:rPr>
      </w:pPr>
      <w:r w:rsidRPr="008113FE">
        <w:rPr>
          <w:rFonts w:ascii="Arial" w:hAnsi="Arial" w:cs="Arial"/>
          <w:b/>
          <w:bCs/>
          <w:i/>
          <w:iCs/>
          <w:sz w:val="18"/>
          <w:szCs w:val="24"/>
        </w:rPr>
        <w:t>Drop/Withdrawal Policies.</w:t>
      </w:r>
      <w:r w:rsidRPr="008113FE">
        <w:rPr>
          <w:rFonts w:ascii="Arial" w:hAnsi="Arial" w:cs="Arial"/>
          <w:sz w:val="18"/>
          <w:szCs w:val="24"/>
        </w:rPr>
        <w:t xml:space="preserve"> Students may drop a course within the first two weeks of a given semester without any penalties. Students may officially withdraw (W) from a class or all classes after the drop deadline through the midpoint of a course. A “W” grade is recorded on the transcript and appropriate tuition/fees are assessed. The grade “W” is not used in calculating the student’s GPA. For deadlines to withdraw from full-term, first, and second session classes, see the U’s Academic Calendar.</w:t>
      </w:r>
    </w:p>
    <w:p w14:paraId="20469384" w14:textId="77777777" w:rsidR="001A717D" w:rsidRPr="008113FE" w:rsidRDefault="001A717D" w:rsidP="001A717D">
      <w:pPr>
        <w:pStyle w:val="NoSpacing"/>
        <w:ind w:left="360"/>
        <w:rPr>
          <w:rFonts w:ascii="Arial" w:hAnsi="Arial" w:cs="Arial"/>
          <w:sz w:val="18"/>
          <w:szCs w:val="24"/>
        </w:rPr>
      </w:pPr>
    </w:p>
    <w:p w14:paraId="4E95E08E" w14:textId="77777777" w:rsidR="001A717D" w:rsidRPr="008113FE" w:rsidRDefault="001A717D" w:rsidP="001A717D">
      <w:pPr>
        <w:pStyle w:val="NoSpacing"/>
        <w:numPr>
          <w:ilvl w:val="0"/>
          <w:numId w:val="29"/>
        </w:numPr>
        <w:ind w:left="360"/>
        <w:rPr>
          <w:rFonts w:ascii="Arial" w:hAnsi="Arial" w:cs="Arial"/>
          <w:sz w:val="18"/>
          <w:szCs w:val="24"/>
        </w:rPr>
      </w:pPr>
      <w:r w:rsidRPr="008113FE">
        <w:rPr>
          <w:rFonts w:ascii="Arial" w:hAnsi="Arial" w:cs="Arial"/>
          <w:b/>
          <w:bCs/>
          <w:i/>
          <w:iCs/>
          <w:sz w:val="18"/>
          <w:szCs w:val="24"/>
        </w:rPr>
        <w:t>Course Materials Copyright.</w:t>
      </w:r>
      <w:r w:rsidRPr="008113FE">
        <w:rPr>
          <w:rFonts w:ascii="Arial" w:hAnsi="Arial" w:cs="Arial"/>
          <w:sz w:val="18"/>
          <w:szCs w:val="24"/>
        </w:rPr>
        <w:t xml:space="preserve"> Course content is made available only for your personal, noncommercial educational, and scholarly use. You may not use the Content for any other purpose, or distribute, </w:t>
      </w:r>
      <w:proofErr w:type="gramStart"/>
      <w:r w:rsidRPr="008113FE">
        <w:rPr>
          <w:rFonts w:ascii="Arial" w:hAnsi="Arial" w:cs="Arial"/>
          <w:sz w:val="18"/>
          <w:szCs w:val="24"/>
        </w:rPr>
        <w:t>post</w:t>
      </w:r>
      <w:proofErr w:type="gramEnd"/>
      <w:r w:rsidRPr="008113FE">
        <w:rPr>
          <w:rFonts w:ascii="Arial" w:hAnsi="Arial" w:cs="Arial"/>
          <w:sz w:val="18"/>
          <w:szCs w:val="24"/>
        </w:rPr>
        <w:t xml:space="preserve"> or make the Content available to others unless you obtain any required permission from the copyright holder. Some Content may be provided via streaming or other means that restrict copying; you may not circumvent those restrictions. You may not alter or remove any copyright or other proprietary notices included in the Content. Please see the Code of Student Rights and Responsibilities regarding the use and distribution of class Content and materials. </w:t>
      </w:r>
    </w:p>
    <w:p w14:paraId="66D48ADD" w14:textId="77777777" w:rsidR="001A717D" w:rsidRPr="008113FE" w:rsidRDefault="001A717D" w:rsidP="001A717D">
      <w:pPr>
        <w:pStyle w:val="NoSpacing"/>
        <w:ind w:left="360"/>
        <w:rPr>
          <w:rFonts w:ascii="Arial" w:hAnsi="Arial" w:cs="Arial"/>
          <w:sz w:val="18"/>
          <w:szCs w:val="24"/>
        </w:rPr>
      </w:pPr>
    </w:p>
    <w:p w14:paraId="02E033FA" w14:textId="77777777" w:rsidR="001A717D" w:rsidRPr="00BD797E" w:rsidRDefault="001A717D" w:rsidP="001A717D">
      <w:pPr>
        <w:pStyle w:val="NoSpacing"/>
        <w:numPr>
          <w:ilvl w:val="0"/>
          <w:numId w:val="29"/>
        </w:numPr>
        <w:ind w:left="360"/>
        <w:rPr>
          <w:rFonts w:ascii="Arial" w:hAnsi="Arial" w:cs="Arial"/>
          <w:sz w:val="18"/>
          <w:szCs w:val="24"/>
        </w:rPr>
      </w:pPr>
      <w:r w:rsidRPr="008113FE">
        <w:rPr>
          <w:rFonts w:ascii="Arial" w:hAnsi="Arial" w:cs="Arial"/>
          <w:b/>
          <w:bCs/>
          <w:i/>
          <w:iCs/>
          <w:sz w:val="18"/>
          <w:szCs w:val="24"/>
        </w:rPr>
        <w:t>Learners of English as an Additional/Second Language.</w:t>
      </w:r>
      <w:r w:rsidRPr="008113FE">
        <w:rPr>
          <w:rFonts w:ascii="Arial" w:hAnsi="Arial" w:cs="Arial"/>
          <w:sz w:val="18"/>
          <w:szCs w:val="24"/>
        </w:rPr>
        <w:t xml:space="preserve"> If you are an English language learner, please be aware of several resources on campus that will support you with your language development and writing. These resources include: the Writing Center (</w:t>
      </w:r>
      <w:hyperlink r:id="rId22" w:history="1">
        <w:r w:rsidRPr="00295FDC">
          <w:rPr>
            <w:rStyle w:val="Hyperlink"/>
            <w:rFonts w:ascii="Arial" w:hAnsi="Arial" w:cs="Arial"/>
            <w:sz w:val="18"/>
            <w:szCs w:val="24"/>
          </w:rPr>
          <w:t>http://writingcenter.utah.edu/</w:t>
        </w:r>
      </w:hyperlink>
      <w:r w:rsidRPr="008113FE">
        <w:rPr>
          <w:rFonts w:ascii="Arial" w:hAnsi="Arial" w:cs="Arial"/>
          <w:sz w:val="18"/>
          <w:szCs w:val="24"/>
        </w:rPr>
        <w:t>);</w:t>
      </w:r>
      <w:r>
        <w:rPr>
          <w:rFonts w:ascii="Arial" w:hAnsi="Arial" w:cs="Arial"/>
          <w:sz w:val="18"/>
          <w:szCs w:val="24"/>
        </w:rPr>
        <w:t xml:space="preserve"> </w:t>
      </w:r>
      <w:r w:rsidRPr="008113FE">
        <w:rPr>
          <w:rFonts w:ascii="Arial" w:hAnsi="Arial" w:cs="Arial"/>
          <w:sz w:val="18"/>
          <w:szCs w:val="24"/>
        </w:rPr>
        <w:t>the Writing Program (</w:t>
      </w:r>
      <w:hyperlink r:id="rId23" w:history="1">
        <w:r w:rsidRPr="00295FDC">
          <w:rPr>
            <w:rStyle w:val="Hyperlink"/>
            <w:rFonts w:ascii="Arial" w:hAnsi="Arial" w:cs="Arial"/>
            <w:sz w:val="18"/>
            <w:szCs w:val="24"/>
          </w:rPr>
          <w:t>http://writing-program.utah.edu/</w:t>
        </w:r>
      </w:hyperlink>
      <w:r w:rsidRPr="008113FE">
        <w:rPr>
          <w:rFonts w:ascii="Arial" w:hAnsi="Arial" w:cs="Arial"/>
          <w:sz w:val="18"/>
          <w:szCs w:val="24"/>
        </w:rPr>
        <w:t>);</w:t>
      </w:r>
      <w:r>
        <w:rPr>
          <w:rFonts w:ascii="Arial" w:hAnsi="Arial" w:cs="Arial"/>
          <w:sz w:val="18"/>
          <w:szCs w:val="24"/>
        </w:rPr>
        <w:t xml:space="preserve"> </w:t>
      </w:r>
      <w:r w:rsidRPr="008113FE">
        <w:rPr>
          <w:rFonts w:ascii="Arial" w:hAnsi="Arial" w:cs="Arial"/>
          <w:sz w:val="18"/>
          <w:szCs w:val="24"/>
        </w:rPr>
        <w:t>the English Language Institute (</w:t>
      </w:r>
      <w:hyperlink r:id="rId24" w:history="1">
        <w:r w:rsidRPr="00295FDC">
          <w:rPr>
            <w:rStyle w:val="Hyperlink"/>
            <w:rFonts w:ascii="Arial" w:hAnsi="Arial" w:cs="Arial"/>
            <w:sz w:val="18"/>
            <w:szCs w:val="24"/>
          </w:rPr>
          <w:t>http://continue.utah.edu/eli/</w:t>
        </w:r>
      </w:hyperlink>
      <w:r w:rsidRPr="008113FE">
        <w:rPr>
          <w:rFonts w:ascii="Arial" w:hAnsi="Arial" w:cs="Arial"/>
          <w:sz w:val="18"/>
          <w:szCs w:val="24"/>
        </w:rPr>
        <w:t>).</w:t>
      </w:r>
      <w:r>
        <w:rPr>
          <w:rFonts w:ascii="Arial" w:hAnsi="Arial" w:cs="Arial"/>
          <w:sz w:val="18"/>
          <w:szCs w:val="24"/>
        </w:rPr>
        <w:t xml:space="preserve"> </w:t>
      </w:r>
      <w:r w:rsidRPr="008113FE">
        <w:rPr>
          <w:rFonts w:ascii="Arial" w:hAnsi="Arial" w:cs="Arial"/>
          <w:sz w:val="18"/>
          <w:szCs w:val="24"/>
        </w:rPr>
        <w:t xml:space="preserve">Please let me know if there </w:t>
      </w:r>
      <w:proofErr w:type="gramStart"/>
      <w:r w:rsidRPr="008113FE">
        <w:rPr>
          <w:rFonts w:ascii="Arial" w:hAnsi="Arial" w:cs="Arial"/>
          <w:sz w:val="18"/>
          <w:szCs w:val="24"/>
        </w:rPr>
        <w:t>is</w:t>
      </w:r>
      <w:proofErr w:type="gramEnd"/>
      <w:r w:rsidRPr="008113FE">
        <w:rPr>
          <w:rFonts w:ascii="Arial" w:hAnsi="Arial" w:cs="Arial"/>
          <w:sz w:val="18"/>
          <w:szCs w:val="24"/>
        </w:rPr>
        <w:t xml:space="preserve"> any additional support you would like to discuss for this class.</w:t>
      </w:r>
    </w:p>
    <w:p w14:paraId="6E36C2AD" w14:textId="77777777" w:rsidR="001A717D" w:rsidRPr="00BD797E" w:rsidRDefault="001A717D" w:rsidP="001A717D">
      <w:pPr>
        <w:pStyle w:val="NoSpacing"/>
        <w:rPr>
          <w:rFonts w:ascii="Arial" w:hAnsi="Arial" w:cs="Arial"/>
          <w:sz w:val="18"/>
          <w:szCs w:val="24"/>
        </w:rPr>
      </w:pPr>
    </w:p>
    <w:p w14:paraId="45D76448" w14:textId="77777777" w:rsidR="001A717D" w:rsidRPr="00BD797E" w:rsidRDefault="001A717D" w:rsidP="001A717D">
      <w:pPr>
        <w:pStyle w:val="NoSpacing"/>
        <w:numPr>
          <w:ilvl w:val="0"/>
          <w:numId w:val="29"/>
        </w:numPr>
        <w:ind w:left="360"/>
        <w:rPr>
          <w:rStyle w:val="normaltextrun"/>
          <w:rFonts w:ascii="Arial" w:hAnsi="Arial" w:cs="Arial"/>
          <w:sz w:val="18"/>
          <w:szCs w:val="24"/>
        </w:rPr>
      </w:pPr>
      <w:r w:rsidRPr="00BD797E">
        <w:rPr>
          <w:rFonts w:ascii="Arial" w:hAnsi="Arial" w:cs="Arial"/>
          <w:b/>
          <w:bCs/>
          <w:i/>
          <w:iCs/>
          <w:sz w:val="18"/>
          <w:szCs w:val="24"/>
        </w:rPr>
        <w:t xml:space="preserve">Lauren’s Promise. </w:t>
      </w:r>
      <w:r w:rsidRPr="00BD797E">
        <w:rPr>
          <w:rStyle w:val="normaltextrun"/>
          <w:rFonts w:ascii="Arial" w:hAnsi="Arial" w:cs="Arial"/>
          <w:sz w:val="18"/>
          <w:szCs w:val="24"/>
        </w:rPr>
        <w:t>The following statement discusses interpersonal violence that has occurred on our campus and resources available. It may evoke feelings of distress or past trauma by individuals who have experienced situations involving interpersonal violence. We wanted to acknowledge as well that this situation does not describe every victim’s experience and certain communities may be at a higher risk for these experiences.</w:t>
      </w:r>
    </w:p>
    <w:p w14:paraId="732EEB41" w14:textId="77777777" w:rsidR="001A717D" w:rsidRPr="00BD797E" w:rsidRDefault="001A717D" w:rsidP="001A717D">
      <w:pPr>
        <w:pStyle w:val="paragraph"/>
        <w:spacing w:before="0" w:beforeAutospacing="0" w:after="0" w:afterAutospacing="0"/>
        <w:ind w:left="1440"/>
        <w:textAlignment w:val="baseline"/>
        <w:rPr>
          <w:rStyle w:val="normaltextrun"/>
          <w:rFonts w:ascii="Arial" w:hAnsi="Arial" w:cs="Arial"/>
          <w:b/>
          <w:bCs/>
          <w:sz w:val="18"/>
        </w:rPr>
      </w:pPr>
    </w:p>
    <w:p w14:paraId="6A04194B" w14:textId="77777777" w:rsidR="001A717D" w:rsidRPr="00BD797E" w:rsidRDefault="001A717D" w:rsidP="001A717D">
      <w:pPr>
        <w:pStyle w:val="paragraph"/>
        <w:spacing w:before="0" w:beforeAutospacing="0" w:after="0" w:afterAutospacing="0"/>
        <w:ind w:left="360"/>
        <w:textAlignment w:val="baseline"/>
        <w:rPr>
          <w:rFonts w:ascii="Arial" w:hAnsi="Arial" w:cs="Arial"/>
          <w:sz w:val="18"/>
        </w:rPr>
      </w:pPr>
      <w:r w:rsidRPr="00BD797E">
        <w:rPr>
          <w:rStyle w:val="normaltextrun"/>
          <w:rFonts w:ascii="Arial" w:hAnsi="Arial" w:cs="Arial"/>
          <w:b/>
          <w:bCs/>
          <w:sz w:val="18"/>
        </w:rPr>
        <w:t>Lauren’s Promise—I will listen and believe you if someone is threatening you.</w:t>
      </w:r>
      <w:r w:rsidRPr="00BD797E">
        <w:rPr>
          <w:rStyle w:val="normaltextrun"/>
          <w:rFonts w:ascii="Arial" w:hAnsi="Arial" w:cs="Arial"/>
          <w:sz w:val="18"/>
        </w:rPr>
        <w:t> </w:t>
      </w:r>
      <w:r w:rsidRPr="00BD797E">
        <w:rPr>
          <w:rStyle w:val="eop"/>
          <w:rFonts w:ascii="Arial" w:eastAsiaTheme="majorEastAsia" w:hAnsi="Arial" w:cs="Arial"/>
          <w:sz w:val="18"/>
        </w:rPr>
        <w:t> </w:t>
      </w:r>
    </w:p>
    <w:p w14:paraId="3A4B35AD" w14:textId="77777777" w:rsidR="001A717D" w:rsidRPr="00BD797E" w:rsidRDefault="001A717D" w:rsidP="001A717D">
      <w:pPr>
        <w:pStyle w:val="paragraph"/>
        <w:spacing w:before="0" w:beforeAutospacing="0" w:after="0" w:afterAutospacing="0"/>
        <w:ind w:left="1440"/>
        <w:textAlignment w:val="baseline"/>
        <w:rPr>
          <w:rFonts w:ascii="Arial" w:hAnsi="Arial" w:cs="Arial"/>
          <w:sz w:val="18"/>
        </w:rPr>
      </w:pPr>
      <w:r w:rsidRPr="00BD797E">
        <w:rPr>
          <w:rStyle w:val="eop"/>
          <w:rFonts w:ascii="Arial" w:eastAsiaTheme="majorEastAsia" w:hAnsi="Arial" w:cs="Arial"/>
          <w:sz w:val="18"/>
        </w:rPr>
        <w:t> </w:t>
      </w:r>
    </w:p>
    <w:p w14:paraId="7257091C" w14:textId="77777777" w:rsidR="001A717D" w:rsidRPr="00BD797E" w:rsidRDefault="001A717D" w:rsidP="001A717D">
      <w:pPr>
        <w:pStyle w:val="paragraph"/>
        <w:spacing w:before="0" w:beforeAutospacing="0" w:after="0" w:afterAutospacing="0"/>
        <w:ind w:left="360"/>
        <w:textAlignment w:val="baseline"/>
        <w:rPr>
          <w:rFonts w:ascii="Arial" w:hAnsi="Arial" w:cs="Arial"/>
          <w:sz w:val="18"/>
        </w:rPr>
      </w:pPr>
      <w:r w:rsidRPr="00BD797E">
        <w:rPr>
          <w:rStyle w:val="normaltextrun"/>
          <w:rFonts w:ascii="Arial" w:hAnsi="Arial" w:cs="Arial"/>
          <w:sz w:val="18"/>
        </w:rPr>
        <w:t>Lauren McCluskey, a 21-year-old honors student athlete, was murdered on October 22</w:t>
      </w:r>
      <w:r w:rsidRPr="00BD797E">
        <w:rPr>
          <w:rStyle w:val="normaltextrun"/>
          <w:rFonts w:ascii="Arial" w:hAnsi="Arial" w:cs="Arial"/>
          <w:sz w:val="18"/>
          <w:vertAlign w:val="superscript"/>
        </w:rPr>
        <w:t>nd</w:t>
      </w:r>
      <w:proofErr w:type="gramStart"/>
      <w:r w:rsidRPr="00BD797E">
        <w:rPr>
          <w:rStyle w:val="normaltextrun"/>
          <w:rFonts w:ascii="Arial" w:hAnsi="Arial" w:cs="Arial"/>
          <w:sz w:val="18"/>
        </w:rPr>
        <w:t> 2018</w:t>
      </w:r>
      <w:proofErr w:type="gramEnd"/>
      <w:r w:rsidRPr="00BD797E">
        <w:rPr>
          <w:rStyle w:val="normaltextrun"/>
          <w:rFonts w:ascii="Arial" w:hAnsi="Arial" w:cs="Arial"/>
          <w:sz w:val="18"/>
        </w:rPr>
        <w:t>, by a man she briefly dated on the University of Utah campus. </w:t>
      </w:r>
      <w:r w:rsidRPr="00BD797E">
        <w:rPr>
          <w:rStyle w:val="normaltextrun"/>
          <w:rFonts w:ascii="Arial" w:hAnsi="Arial" w:cs="Arial"/>
          <w:b/>
          <w:bCs/>
          <w:i/>
          <w:iCs/>
          <w:sz w:val="18"/>
        </w:rPr>
        <w:t>We must all take actions to ensure that this never happens again.</w:t>
      </w:r>
      <w:r w:rsidRPr="00BD797E">
        <w:rPr>
          <w:rStyle w:val="eop"/>
          <w:rFonts w:ascii="Arial" w:eastAsiaTheme="majorEastAsia" w:hAnsi="Arial" w:cs="Arial"/>
          <w:sz w:val="18"/>
        </w:rPr>
        <w:t> </w:t>
      </w:r>
    </w:p>
    <w:p w14:paraId="10055A28" w14:textId="77777777" w:rsidR="001A717D" w:rsidRPr="00BD797E" w:rsidRDefault="001A717D" w:rsidP="001A717D">
      <w:pPr>
        <w:pStyle w:val="paragraph"/>
        <w:spacing w:before="0" w:after="0"/>
        <w:ind w:left="360"/>
        <w:textAlignment w:val="baseline"/>
        <w:rPr>
          <w:rStyle w:val="eop"/>
          <w:rFonts w:ascii="Arial" w:eastAsiaTheme="majorEastAsia" w:hAnsi="Arial" w:cs="Arial"/>
          <w:sz w:val="18"/>
        </w:rPr>
      </w:pPr>
      <w:r w:rsidRPr="00BD797E">
        <w:rPr>
          <w:rStyle w:val="normaltextrun"/>
          <w:rFonts w:ascii="Arial" w:hAnsi="Arial" w:cs="Arial"/>
          <w:sz w:val="18"/>
        </w:rPr>
        <w:t xml:space="preserve">If you are in urgent need of support, call 911 and/or the Utah crisis line at </w:t>
      </w:r>
      <w:r w:rsidRPr="00BD797E">
        <w:rPr>
          <w:rFonts w:ascii="Arial" w:hAnsi="Arial" w:cs="Arial"/>
          <w:bCs/>
          <w:sz w:val="18"/>
        </w:rPr>
        <w:t>800.273.8255</w:t>
      </w:r>
      <w:r w:rsidRPr="00BD797E">
        <w:rPr>
          <w:rFonts w:ascii="Arial" w:hAnsi="Arial" w:cs="Arial"/>
          <w:sz w:val="18"/>
        </w:rPr>
        <w:t>.</w:t>
      </w:r>
    </w:p>
    <w:p w14:paraId="3860620F" w14:textId="77777777" w:rsidR="001A717D" w:rsidRPr="00BD797E" w:rsidRDefault="001A717D" w:rsidP="001A717D">
      <w:pPr>
        <w:pStyle w:val="NormalWeb"/>
        <w:shd w:val="clear" w:color="auto" w:fill="FFFFFF"/>
        <w:spacing w:before="0" w:beforeAutospacing="0"/>
        <w:ind w:left="360"/>
        <w:rPr>
          <w:rStyle w:val="eop"/>
          <w:rFonts w:ascii="Arial" w:eastAsiaTheme="majorEastAsia" w:hAnsi="Arial" w:cs="Arial"/>
          <w:color w:val="666666"/>
          <w:sz w:val="18"/>
        </w:rPr>
      </w:pPr>
      <w:r w:rsidRPr="00BD797E">
        <w:rPr>
          <w:rFonts w:ascii="Arial" w:hAnsi="Arial" w:cs="Arial"/>
          <w:bCs/>
          <w:sz w:val="18"/>
        </w:rPr>
        <w:t xml:space="preserve">If you are experiencing interpersonal violence, sexual assault, domestic violence, and/or stalking, please report it to me and I can connect you to resources. </w:t>
      </w:r>
      <w:r w:rsidRPr="00BD797E">
        <w:rPr>
          <w:rFonts w:ascii="Arial" w:hAnsi="Arial" w:cs="Arial"/>
          <w:b/>
          <w:sz w:val="18"/>
        </w:rPr>
        <w:t>Here are additional sources of support and help:</w:t>
      </w:r>
    </w:p>
    <w:tbl>
      <w:tblPr>
        <w:tblStyle w:val="TableGrid"/>
        <w:tblW w:w="0" w:type="auto"/>
        <w:tblInd w:w="-5" w:type="dxa"/>
        <w:tblLayout w:type="fixed"/>
        <w:tblLook w:val="04A0" w:firstRow="1" w:lastRow="0" w:firstColumn="1" w:lastColumn="0" w:noHBand="0" w:noVBand="1"/>
      </w:tblPr>
      <w:tblGrid>
        <w:gridCol w:w="5220"/>
        <w:gridCol w:w="1710"/>
        <w:gridCol w:w="990"/>
        <w:gridCol w:w="1435"/>
      </w:tblGrid>
      <w:tr w:rsidR="001A717D" w:rsidRPr="00BD797E" w14:paraId="7903375C" w14:textId="77777777" w:rsidTr="00CF67E8">
        <w:tc>
          <w:tcPr>
            <w:tcW w:w="5220" w:type="dxa"/>
          </w:tcPr>
          <w:p w14:paraId="649EB5C2"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Resource</w:t>
            </w:r>
          </w:p>
        </w:tc>
        <w:tc>
          <w:tcPr>
            <w:tcW w:w="1710" w:type="dxa"/>
          </w:tcPr>
          <w:p w14:paraId="37AFCB4A"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Phone #</w:t>
            </w:r>
          </w:p>
        </w:tc>
        <w:tc>
          <w:tcPr>
            <w:tcW w:w="990" w:type="dxa"/>
          </w:tcPr>
          <w:p w14:paraId="6E169A5D"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Hours</w:t>
            </w:r>
          </w:p>
        </w:tc>
        <w:tc>
          <w:tcPr>
            <w:tcW w:w="1435" w:type="dxa"/>
          </w:tcPr>
          <w:p w14:paraId="742CE2BC"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Affiliation</w:t>
            </w:r>
          </w:p>
        </w:tc>
      </w:tr>
      <w:tr w:rsidR="001A717D" w:rsidRPr="00BD797E" w14:paraId="216695FA" w14:textId="77777777" w:rsidTr="00CF67E8">
        <w:tc>
          <w:tcPr>
            <w:tcW w:w="5220" w:type="dxa"/>
          </w:tcPr>
          <w:p w14:paraId="0B6FC860" w14:textId="77777777" w:rsidR="001A717D" w:rsidRPr="00BD797E" w:rsidRDefault="001A717D" w:rsidP="00CF67E8">
            <w:pPr>
              <w:rPr>
                <w:bCs/>
                <w:sz w:val="18"/>
              </w:rPr>
            </w:pPr>
            <w:r w:rsidRPr="00BD797E">
              <w:rPr>
                <w:bCs/>
                <w:sz w:val="18"/>
              </w:rPr>
              <w:t>McCluskey Center for Violence Prevention:</w:t>
            </w:r>
          </w:p>
        </w:tc>
        <w:tc>
          <w:tcPr>
            <w:tcW w:w="1710" w:type="dxa"/>
          </w:tcPr>
          <w:p w14:paraId="5A66B967"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TBD</w:t>
            </w:r>
          </w:p>
        </w:tc>
        <w:tc>
          <w:tcPr>
            <w:tcW w:w="990" w:type="dxa"/>
          </w:tcPr>
          <w:p w14:paraId="31E39CE7"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TBD</w:t>
            </w:r>
          </w:p>
        </w:tc>
        <w:tc>
          <w:tcPr>
            <w:tcW w:w="1435" w:type="dxa"/>
          </w:tcPr>
          <w:p w14:paraId="040726C2"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University</w:t>
            </w:r>
          </w:p>
        </w:tc>
      </w:tr>
      <w:tr w:rsidR="001A717D" w:rsidRPr="00BD797E" w14:paraId="449B2C5F" w14:textId="77777777" w:rsidTr="00CF67E8">
        <w:tc>
          <w:tcPr>
            <w:tcW w:w="5220" w:type="dxa"/>
          </w:tcPr>
          <w:p w14:paraId="779465D1"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bCs/>
                <w:sz w:val="18"/>
              </w:rPr>
              <w:t>Center for Student Wellness, Victim Survivor Advocate:</w:t>
            </w:r>
          </w:p>
        </w:tc>
        <w:tc>
          <w:tcPr>
            <w:tcW w:w="1710" w:type="dxa"/>
          </w:tcPr>
          <w:p w14:paraId="13130681" w14:textId="77777777" w:rsidR="001A717D" w:rsidRPr="00BD797E" w:rsidRDefault="001A717D" w:rsidP="00CF67E8">
            <w:pPr>
              <w:rPr>
                <w:bCs/>
                <w:sz w:val="18"/>
              </w:rPr>
            </w:pPr>
            <w:r w:rsidRPr="00BD797E">
              <w:rPr>
                <w:color w:val="000000"/>
                <w:sz w:val="18"/>
                <w:shd w:val="clear" w:color="auto" w:fill="FFFFFF"/>
              </w:rPr>
              <w:t xml:space="preserve">801.581.7776 </w:t>
            </w:r>
          </w:p>
        </w:tc>
        <w:tc>
          <w:tcPr>
            <w:tcW w:w="990" w:type="dxa"/>
          </w:tcPr>
          <w:p w14:paraId="5BED34D7"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8-5</w:t>
            </w:r>
          </w:p>
        </w:tc>
        <w:tc>
          <w:tcPr>
            <w:tcW w:w="1435" w:type="dxa"/>
          </w:tcPr>
          <w:p w14:paraId="3610FBDD"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University</w:t>
            </w:r>
          </w:p>
        </w:tc>
      </w:tr>
      <w:tr w:rsidR="001A717D" w:rsidRPr="00BD797E" w14:paraId="5570F914" w14:textId="77777777" w:rsidTr="00CF67E8">
        <w:tc>
          <w:tcPr>
            <w:tcW w:w="5220" w:type="dxa"/>
          </w:tcPr>
          <w:p w14:paraId="1001FF3F"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bCs/>
                <w:color w:val="000000" w:themeColor="text1"/>
                <w:sz w:val="18"/>
                <w:shd w:val="clear" w:color="auto" w:fill="FFFFFF"/>
              </w:rPr>
              <w:t>Office of Equal Opportunity:</w:t>
            </w:r>
          </w:p>
        </w:tc>
        <w:tc>
          <w:tcPr>
            <w:tcW w:w="1710" w:type="dxa"/>
          </w:tcPr>
          <w:p w14:paraId="37A9D959"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bCs/>
                <w:color w:val="000000" w:themeColor="text1"/>
                <w:sz w:val="18"/>
                <w:shd w:val="clear" w:color="auto" w:fill="FFFFFF"/>
              </w:rPr>
              <w:t>801.581.8365</w:t>
            </w:r>
          </w:p>
        </w:tc>
        <w:tc>
          <w:tcPr>
            <w:tcW w:w="990" w:type="dxa"/>
          </w:tcPr>
          <w:p w14:paraId="0A03ED6C"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9-5</w:t>
            </w:r>
          </w:p>
        </w:tc>
        <w:tc>
          <w:tcPr>
            <w:tcW w:w="1435" w:type="dxa"/>
          </w:tcPr>
          <w:p w14:paraId="53B803A7"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 xml:space="preserve">University </w:t>
            </w:r>
          </w:p>
        </w:tc>
      </w:tr>
      <w:tr w:rsidR="001A717D" w:rsidRPr="00BD797E" w14:paraId="19740D65" w14:textId="77777777" w:rsidTr="00CF67E8">
        <w:tc>
          <w:tcPr>
            <w:tcW w:w="5220" w:type="dxa"/>
          </w:tcPr>
          <w:p w14:paraId="6A10652E"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color w:val="000000" w:themeColor="text1"/>
                <w:sz w:val="18"/>
                <w:shd w:val="clear" w:color="auto" w:fill="FFFFFF"/>
              </w:rPr>
              <w:t>University Department of Public Safety:</w:t>
            </w:r>
          </w:p>
        </w:tc>
        <w:tc>
          <w:tcPr>
            <w:tcW w:w="1710" w:type="dxa"/>
          </w:tcPr>
          <w:p w14:paraId="12068BA7" w14:textId="77777777" w:rsidR="001A717D" w:rsidRPr="00BD797E" w:rsidRDefault="001A717D" w:rsidP="00CF67E8">
            <w:pPr>
              <w:rPr>
                <w:bCs/>
                <w:color w:val="000000" w:themeColor="text1"/>
                <w:sz w:val="18"/>
                <w:shd w:val="clear" w:color="auto" w:fill="FFFFFF"/>
              </w:rPr>
            </w:pPr>
            <w:r w:rsidRPr="00BD797E">
              <w:rPr>
                <w:bCs/>
                <w:color w:val="000000" w:themeColor="text1"/>
                <w:sz w:val="18"/>
                <w:shd w:val="clear" w:color="auto" w:fill="FFFFFF"/>
              </w:rPr>
              <w:t>801.585.2677</w:t>
            </w:r>
          </w:p>
        </w:tc>
        <w:tc>
          <w:tcPr>
            <w:tcW w:w="990" w:type="dxa"/>
          </w:tcPr>
          <w:p w14:paraId="20283566"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 xml:space="preserve">24 </w:t>
            </w:r>
            <w:proofErr w:type="spellStart"/>
            <w:r w:rsidRPr="00BD797E">
              <w:rPr>
                <w:rFonts w:ascii="Arial" w:hAnsi="Arial" w:cs="Arial"/>
                <w:sz w:val="18"/>
              </w:rPr>
              <w:t>hrs</w:t>
            </w:r>
            <w:proofErr w:type="spellEnd"/>
          </w:p>
        </w:tc>
        <w:tc>
          <w:tcPr>
            <w:tcW w:w="1435" w:type="dxa"/>
          </w:tcPr>
          <w:p w14:paraId="41955894"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University</w:t>
            </w:r>
          </w:p>
        </w:tc>
      </w:tr>
      <w:tr w:rsidR="001A717D" w:rsidRPr="00BD797E" w14:paraId="3D4F8249" w14:textId="77777777" w:rsidTr="00CF67E8">
        <w:tc>
          <w:tcPr>
            <w:tcW w:w="5220" w:type="dxa"/>
          </w:tcPr>
          <w:p w14:paraId="14329730" w14:textId="77777777" w:rsidR="001A717D" w:rsidRPr="00BD797E" w:rsidRDefault="001A717D" w:rsidP="00CF67E8">
            <w:pPr>
              <w:pStyle w:val="NormalWeb"/>
              <w:spacing w:before="0" w:beforeAutospacing="0"/>
              <w:rPr>
                <w:rFonts w:ascii="Arial" w:hAnsi="Arial" w:cs="Arial"/>
                <w:bCs/>
                <w:sz w:val="18"/>
              </w:rPr>
            </w:pPr>
            <w:r w:rsidRPr="00BD797E">
              <w:rPr>
                <w:rFonts w:ascii="Arial" w:hAnsi="Arial" w:cs="Arial"/>
                <w:bCs/>
                <w:color w:val="000000" w:themeColor="text1"/>
                <w:sz w:val="18"/>
                <w:shd w:val="clear" w:color="auto" w:fill="FFFFFF"/>
              </w:rPr>
              <w:t>University of Utah Neuropsychiatric Institute</w:t>
            </w:r>
          </w:p>
        </w:tc>
        <w:tc>
          <w:tcPr>
            <w:tcW w:w="1710" w:type="dxa"/>
          </w:tcPr>
          <w:p w14:paraId="73DEC874" w14:textId="77777777" w:rsidR="001A717D" w:rsidRPr="00BD797E" w:rsidRDefault="001A717D" w:rsidP="00CF67E8">
            <w:pPr>
              <w:rPr>
                <w:bCs/>
                <w:color w:val="000000" w:themeColor="text1"/>
                <w:sz w:val="18"/>
                <w:shd w:val="clear" w:color="auto" w:fill="FFFFFF"/>
              </w:rPr>
            </w:pPr>
            <w:r w:rsidRPr="00BD797E">
              <w:rPr>
                <w:sz w:val="18"/>
              </w:rPr>
              <w:t>801.587.3000</w:t>
            </w:r>
          </w:p>
        </w:tc>
        <w:tc>
          <w:tcPr>
            <w:tcW w:w="990" w:type="dxa"/>
          </w:tcPr>
          <w:p w14:paraId="44BCF6F0"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 xml:space="preserve">24 </w:t>
            </w:r>
            <w:proofErr w:type="spellStart"/>
            <w:r w:rsidRPr="00BD797E">
              <w:rPr>
                <w:rFonts w:ascii="Arial" w:hAnsi="Arial" w:cs="Arial"/>
                <w:sz w:val="18"/>
              </w:rPr>
              <w:t>hrs</w:t>
            </w:r>
            <w:proofErr w:type="spellEnd"/>
          </w:p>
        </w:tc>
        <w:tc>
          <w:tcPr>
            <w:tcW w:w="1435" w:type="dxa"/>
          </w:tcPr>
          <w:p w14:paraId="205A2523"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University</w:t>
            </w:r>
          </w:p>
        </w:tc>
      </w:tr>
      <w:tr w:rsidR="001A717D" w:rsidRPr="00BD797E" w14:paraId="26C73BB1" w14:textId="77777777" w:rsidTr="00CF67E8">
        <w:tc>
          <w:tcPr>
            <w:tcW w:w="5220" w:type="dxa"/>
          </w:tcPr>
          <w:p w14:paraId="2E460ACE"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bCs/>
                <w:sz w:val="18"/>
              </w:rPr>
              <w:t>Utah Domestic Violence Coalition:</w:t>
            </w:r>
          </w:p>
        </w:tc>
        <w:tc>
          <w:tcPr>
            <w:tcW w:w="1710" w:type="dxa"/>
          </w:tcPr>
          <w:p w14:paraId="501943F9" w14:textId="77777777" w:rsidR="001A717D" w:rsidRPr="00BD797E" w:rsidRDefault="001A717D" w:rsidP="00CF67E8">
            <w:pPr>
              <w:rPr>
                <w:bCs/>
                <w:color w:val="000000" w:themeColor="text1"/>
                <w:sz w:val="18"/>
                <w:shd w:val="clear" w:color="auto" w:fill="FFFFFF"/>
              </w:rPr>
            </w:pPr>
            <w:r w:rsidRPr="00BD797E">
              <w:rPr>
                <w:bCs/>
                <w:color w:val="000000" w:themeColor="text1"/>
                <w:sz w:val="18"/>
                <w:shd w:val="clear" w:color="auto" w:fill="FFFFFF"/>
              </w:rPr>
              <w:t>800.897.5465</w:t>
            </w:r>
          </w:p>
        </w:tc>
        <w:tc>
          <w:tcPr>
            <w:tcW w:w="990" w:type="dxa"/>
          </w:tcPr>
          <w:p w14:paraId="745177B4"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 xml:space="preserve">24 </w:t>
            </w:r>
            <w:proofErr w:type="spellStart"/>
            <w:r w:rsidRPr="00BD797E">
              <w:rPr>
                <w:rFonts w:ascii="Arial" w:hAnsi="Arial" w:cs="Arial"/>
                <w:sz w:val="18"/>
              </w:rPr>
              <w:t>hrs</w:t>
            </w:r>
            <w:proofErr w:type="spellEnd"/>
          </w:p>
        </w:tc>
        <w:tc>
          <w:tcPr>
            <w:tcW w:w="1435" w:type="dxa"/>
          </w:tcPr>
          <w:p w14:paraId="746A22D5"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State</w:t>
            </w:r>
          </w:p>
        </w:tc>
      </w:tr>
      <w:tr w:rsidR="001A717D" w:rsidRPr="00BD797E" w14:paraId="6D1D23AA" w14:textId="77777777" w:rsidTr="00CF67E8">
        <w:tc>
          <w:tcPr>
            <w:tcW w:w="5220" w:type="dxa"/>
          </w:tcPr>
          <w:p w14:paraId="4449C7F2" w14:textId="77777777" w:rsidR="001A717D" w:rsidRPr="00BD797E" w:rsidRDefault="001A717D" w:rsidP="00CF67E8">
            <w:pPr>
              <w:pStyle w:val="NormalWeb"/>
              <w:spacing w:before="0" w:beforeAutospacing="0"/>
              <w:rPr>
                <w:rFonts w:ascii="Arial" w:hAnsi="Arial" w:cs="Arial"/>
                <w:sz w:val="18"/>
              </w:rPr>
            </w:pPr>
            <w:hyperlink r:id="rId25" w:history="1">
              <w:r w:rsidRPr="00BD797E">
                <w:rPr>
                  <w:rStyle w:val="Hyperlink"/>
                  <w:rFonts w:ascii="Arial" w:eastAsiaTheme="majorEastAsia" w:hAnsi="Arial" w:cs="Arial"/>
                  <w:color w:val="000000" w:themeColor="text1"/>
                  <w:sz w:val="18"/>
                  <w:bdr w:val="none" w:sz="0" w:space="0" w:color="auto" w:frame="1"/>
                  <w:shd w:val="clear" w:color="auto" w:fill="FFFFFF"/>
                </w:rPr>
                <w:t>Rape Recovery Center 24-hour Crisis Line</w:t>
              </w:r>
            </w:hyperlink>
            <w:r w:rsidRPr="00BD797E">
              <w:rPr>
                <w:rFonts w:ascii="Arial" w:hAnsi="Arial" w:cs="Arial"/>
                <w:color w:val="000000" w:themeColor="text1"/>
                <w:sz w:val="18"/>
                <w:shd w:val="clear" w:color="auto" w:fill="FFFFFF"/>
              </w:rPr>
              <w:t>:</w:t>
            </w:r>
          </w:p>
        </w:tc>
        <w:tc>
          <w:tcPr>
            <w:tcW w:w="1710" w:type="dxa"/>
          </w:tcPr>
          <w:p w14:paraId="5D88762A"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801.467.7273</w:t>
            </w:r>
          </w:p>
        </w:tc>
        <w:tc>
          <w:tcPr>
            <w:tcW w:w="990" w:type="dxa"/>
          </w:tcPr>
          <w:p w14:paraId="572A0EA2"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 xml:space="preserve">24 </w:t>
            </w:r>
            <w:proofErr w:type="spellStart"/>
            <w:r w:rsidRPr="00BD797E">
              <w:rPr>
                <w:rFonts w:ascii="Arial" w:hAnsi="Arial" w:cs="Arial"/>
                <w:sz w:val="18"/>
              </w:rPr>
              <w:t>hrs</w:t>
            </w:r>
            <w:proofErr w:type="spellEnd"/>
          </w:p>
        </w:tc>
        <w:tc>
          <w:tcPr>
            <w:tcW w:w="1435" w:type="dxa"/>
          </w:tcPr>
          <w:p w14:paraId="038053D7"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State</w:t>
            </w:r>
          </w:p>
        </w:tc>
      </w:tr>
      <w:tr w:rsidR="001A717D" w:rsidRPr="00BD797E" w14:paraId="32E38BD6" w14:textId="77777777" w:rsidTr="00CF67E8">
        <w:tc>
          <w:tcPr>
            <w:tcW w:w="5220" w:type="dxa"/>
          </w:tcPr>
          <w:p w14:paraId="11EE1251" w14:textId="77777777" w:rsidR="001A717D" w:rsidRPr="00BD797E" w:rsidRDefault="001A717D" w:rsidP="00CF67E8">
            <w:pPr>
              <w:pStyle w:val="NormalWeb"/>
              <w:spacing w:before="0" w:beforeAutospacing="0"/>
              <w:rPr>
                <w:rFonts w:ascii="Arial" w:hAnsi="Arial" w:cs="Arial"/>
                <w:sz w:val="18"/>
              </w:rPr>
            </w:pPr>
            <w:hyperlink r:id="rId26" w:history="1">
              <w:r w:rsidRPr="00BD797E">
                <w:rPr>
                  <w:rStyle w:val="Hyperlink"/>
                  <w:rFonts w:ascii="Arial" w:eastAsiaTheme="majorEastAsia" w:hAnsi="Arial" w:cs="Arial"/>
                  <w:color w:val="000000" w:themeColor="text1"/>
                  <w:sz w:val="18"/>
                  <w:bdr w:val="none" w:sz="0" w:space="0" w:color="auto" w:frame="1"/>
                  <w:shd w:val="clear" w:color="auto" w:fill="FFFFFF"/>
                </w:rPr>
                <w:t>Domestic Violence Link Line</w:t>
              </w:r>
            </w:hyperlink>
            <w:r w:rsidRPr="00BD797E">
              <w:rPr>
                <w:rFonts w:ascii="Arial" w:hAnsi="Arial" w:cs="Arial"/>
                <w:color w:val="000000" w:themeColor="text1"/>
                <w:sz w:val="18"/>
                <w:shd w:val="clear" w:color="auto" w:fill="FFFFFF"/>
              </w:rPr>
              <w:t>:</w:t>
            </w:r>
          </w:p>
        </w:tc>
        <w:tc>
          <w:tcPr>
            <w:tcW w:w="1710" w:type="dxa"/>
          </w:tcPr>
          <w:p w14:paraId="75417415"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800.897.5465</w:t>
            </w:r>
          </w:p>
        </w:tc>
        <w:tc>
          <w:tcPr>
            <w:tcW w:w="990" w:type="dxa"/>
          </w:tcPr>
          <w:p w14:paraId="6B0F2E7B"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 xml:space="preserve">24 </w:t>
            </w:r>
            <w:proofErr w:type="spellStart"/>
            <w:r w:rsidRPr="00BD797E">
              <w:rPr>
                <w:rFonts w:ascii="Arial" w:hAnsi="Arial" w:cs="Arial"/>
                <w:sz w:val="18"/>
              </w:rPr>
              <w:t>hrs</w:t>
            </w:r>
            <w:proofErr w:type="spellEnd"/>
          </w:p>
        </w:tc>
        <w:tc>
          <w:tcPr>
            <w:tcW w:w="1435" w:type="dxa"/>
          </w:tcPr>
          <w:p w14:paraId="40771168"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State</w:t>
            </w:r>
          </w:p>
        </w:tc>
      </w:tr>
      <w:tr w:rsidR="001A717D" w:rsidRPr="00BD797E" w14:paraId="1AB02D2A" w14:textId="77777777" w:rsidTr="00CF67E8">
        <w:tc>
          <w:tcPr>
            <w:tcW w:w="5220" w:type="dxa"/>
          </w:tcPr>
          <w:p w14:paraId="5E786E67" w14:textId="77777777" w:rsidR="001A717D" w:rsidRPr="00BD797E" w:rsidRDefault="001A717D" w:rsidP="00CF67E8">
            <w:pPr>
              <w:pStyle w:val="NormalWeb"/>
              <w:spacing w:before="0" w:beforeAutospacing="0"/>
              <w:rPr>
                <w:rFonts w:ascii="Arial" w:hAnsi="Arial" w:cs="Arial"/>
                <w:sz w:val="18"/>
              </w:rPr>
            </w:pPr>
            <w:hyperlink r:id="rId27" w:history="1">
              <w:r w:rsidRPr="00BD797E">
                <w:rPr>
                  <w:rStyle w:val="Hyperlink"/>
                  <w:rFonts w:ascii="Arial" w:eastAsiaTheme="majorEastAsia" w:hAnsi="Arial" w:cs="Arial"/>
                  <w:color w:val="000000" w:themeColor="text1"/>
                  <w:sz w:val="18"/>
                  <w:bdr w:val="none" w:sz="0" w:space="0" w:color="auto" w:frame="1"/>
                  <w:shd w:val="clear" w:color="auto" w:fill="FFFFFF"/>
                </w:rPr>
                <w:t>Stalking Helpline:</w:t>
              </w:r>
            </w:hyperlink>
            <w:r w:rsidRPr="00BD797E">
              <w:rPr>
                <w:rFonts w:ascii="Arial" w:hAnsi="Arial" w:cs="Arial"/>
                <w:color w:val="000000" w:themeColor="text1"/>
                <w:sz w:val="18"/>
                <w:shd w:val="clear" w:color="auto" w:fill="FFFFFF"/>
              </w:rPr>
              <w:t> </w:t>
            </w:r>
          </w:p>
        </w:tc>
        <w:tc>
          <w:tcPr>
            <w:tcW w:w="1710" w:type="dxa"/>
          </w:tcPr>
          <w:p w14:paraId="4D304134"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800.621.4673</w:t>
            </w:r>
          </w:p>
        </w:tc>
        <w:tc>
          <w:tcPr>
            <w:tcW w:w="990" w:type="dxa"/>
          </w:tcPr>
          <w:p w14:paraId="4F425549"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 xml:space="preserve">24 </w:t>
            </w:r>
            <w:proofErr w:type="spellStart"/>
            <w:r w:rsidRPr="00BD797E">
              <w:rPr>
                <w:rFonts w:ascii="Arial" w:hAnsi="Arial" w:cs="Arial"/>
                <w:sz w:val="18"/>
              </w:rPr>
              <w:t>hrs</w:t>
            </w:r>
            <w:proofErr w:type="spellEnd"/>
          </w:p>
        </w:tc>
        <w:tc>
          <w:tcPr>
            <w:tcW w:w="1435" w:type="dxa"/>
          </w:tcPr>
          <w:p w14:paraId="3ECEB2DA"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State</w:t>
            </w:r>
          </w:p>
        </w:tc>
      </w:tr>
      <w:tr w:rsidR="001A717D" w:rsidRPr="00BD797E" w14:paraId="242393AD" w14:textId="77777777" w:rsidTr="00CF67E8">
        <w:tc>
          <w:tcPr>
            <w:tcW w:w="5220" w:type="dxa"/>
          </w:tcPr>
          <w:p w14:paraId="73C1612C"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bCs/>
                <w:color w:val="000000" w:themeColor="text1"/>
                <w:sz w:val="18"/>
                <w:shd w:val="clear" w:color="auto" w:fill="FFFFFF"/>
              </w:rPr>
              <w:t>Rape Recovery Center Crisis Line:</w:t>
            </w:r>
          </w:p>
        </w:tc>
        <w:tc>
          <w:tcPr>
            <w:tcW w:w="1710" w:type="dxa"/>
          </w:tcPr>
          <w:p w14:paraId="5CB9C8AC"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801.467.7272</w:t>
            </w:r>
          </w:p>
        </w:tc>
        <w:tc>
          <w:tcPr>
            <w:tcW w:w="990" w:type="dxa"/>
          </w:tcPr>
          <w:p w14:paraId="5E5459B5"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 xml:space="preserve">24 </w:t>
            </w:r>
            <w:proofErr w:type="spellStart"/>
            <w:r w:rsidRPr="00BD797E">
              <w:rPr>
                <w:rFonts w:ascii="Arial" w:hAnsi="Arial" w:cs="Arial"/>
                <w:sz w:val="18"/>
              </w:rPr>
              <w:t>hrs</w:t>
            </w:r>
            <w:proofErr w:type="spellEnd"/>
          </w:p>
        </w:tc>
        <w:tc>
          <w:tcPr>
            <w:tcW w:w="1435" w:type="dxa"/>
          </w:tcPr>
          <w:p w14:paraId="65024BD2" w14:textId="77777777" w:rsidR="001A717D" w:rsidRPr="00BD797E" w:rsidRDefault="001A717D" w:rsidP="00CF67E8">
            <w:pPr>
              <w:pStyle w:val="NormalWeb"/>
              <w:spacing w:before="0" w:beforeAutospacing="0"/>
              <w:rPr>
                <w:rFonts w:ascii="Arial" w:hAnsi="Arial" w:cs="Arial"/>
                <w:sz w:val="18"/>
              </w:rPr>
            </w:pPr>
            <w:r w:rsidRPr="00BD797E">
              <w:rPr>
                <w:rFonts w:ascii="Arial" w:hAnsi="Arial" w:cs="Arial"/>
                <w:sz w:val="18"/>
              </w:rPr>
              <w:t>State</w:t>
            </w:r>
          </w:p>
        </w:tc>
      </w:tr>
    </w:tbl>
    <w:p w14:paraId="03E52C44" w14:textId="77777777" w:rsidR="001A717D" w:rsidRPr="00BD797E" w:rsidRDefault="001A717D" w:rsidP="001A717D">
      <w:pPr>
        <w:rPr>
          <w:rStyle w:val="normaltextrun"/>
          <w:b/>
          <w:bCs/>
          <w:color w:val="000000" w:themeColor="text1"/>
          <w:sz w:val="18"/>
          <w:shd w:val="clear" w:color="auto" w:fill="FFFFFF"/>
        </w:rPr>
      </w:pPr>
    </w:p>
    <w:p w14:paraId="09DFED12" w14:textId="77777777" w:rsidR="001A717D" w:rsidRPr="00BD797E" w:rsidRDefault="001A717D" w:rsidP="001A717D">
      <w:pPr>
        <w:ind w:left="360"/>
        <w:rPr>
          <w:bCs/>
          <w:color w:val="000000" w:themeColor="text1"/>
          <w:sz w:val="18"/>
          <w:shd w:val="clear" w:color="auto" w:fill="FFFFFF"/>
        </w:rPr>
      </w:pPr>
      <w:r w:rsidRPr="00BD797E">
        <w:rPr>
          <w:bCs/>
          <w:iCs/>
          <w:color w:val="000000" w:themeColor="text1"/>
          <w:sz w:val="18"/>
          <w:shd w:val="clear" w:color="auto" w:fill="FFFFFF"/>
        </w:rPr>
        <w:t>Mandatory reporters are university employees, including students in paid leadership positions, who are required to report sexual misconduct to the Office of Equal Opportunity and Affirmative Action per university regulations. Examples of mandatory reporters include:</w:t>
      </w:r>
    </w:p>
    <w:p w14:paraId="6E968023" w14:textId="77777777" w:rsidR="001A717D" w:rsidRPr="00BD797E" w:rsidRDefault="001A717D" w:rsidP="001A717D">
      <w:pPr>
        <w:ind w:left="1440"/>
        <w:rPr>
          <w:bCs/>
          <w:color w:val="000000" w:themeColor="text1"/>
          <w:sz w:val="18"/>
          <w:shd w:val="clear" w:color="auto" w:fill="FFFFFF"/>
        </w:rPr>
      </w:pPr>
      <w:r w:rsidRPr="00BD797E">
        <w:rPr>
          <w:bCs/>
          <w:iCs/>
          <w:color w:val="000000" w:themeColor="text1"/>
          <w:sz w:val="18"/>
          <w:shd w:val="clear" w:color="auto" w:fill="FFFFFF"/>
        </w:rPr>
        <w:t> </w:t>
      </w:r>
    </w:p>
    <w:p w14:paraId="1EBEAC30" w14:textId="77777777" w:rsidR="001A717D" w:rsidRPr="00BD797E" w:rsidRDefault="001A717D" w:rsidP="001A717D">
      <w:pPr>
        <w:numPr>
          <w:ilvl w:val="0"/>
          <w:numId w:val="24"/>
        </w:numPr>
        <w:tabs>
          <w:tab w:val="num" w:pos="720"/>
        </w:tabs>
        <w:ind w:left="900" w:hanging="180"/>
        <w:rPr>
          <w:bCs/>
          <w:color w:val="000000" w:themeColor="text1"/>
          <w:sz w:val="18"/>
          <w:shd w:val="clear" w:color="auto" w:fill="FFFFFF"/>
        </w:rPr>
      </w:pPr>
      <w:r w:rsidRPr="00BD797E">
        <w:rPr>
          <w:bCs/>
          <w:iCs/>
          <w:color w:val="000000" w:themeColor="text1"/>
          <w:sz w:val="18"/>
          <w:shd w:val="clear" w:color="auto" w:fill="FFFFFF"/>
        </w:rPr>
        <w:t>Professors and other faculty</w:t>
      </w:r>
    </w:p>
    <w:p w14:paraId="13E06F74" w14:textId="77777777" w:rsidR="001A717D" w:rsidRPr="00BD797E" w:rsidRDefault="001A717D" w:rsidP="001A717D">
      <w:pPr>
        <w:numPr>
          <w:ilvl w:val="0"/>
          <w:numId w:val="24"/>
        </w:numPr>
        <w:tabs>
          <w:tab w:val="num" w:pos="720"/>
        </w:tabs>
        <w:ind w:left="900" w:hanging="180"/>
        <w:rPr>
          <w:bCs/>
          <w:color w:val="000000" w:themeColor="text1"/>
          <w:sz w:val="18"/>
          <w:shd w:val="clear" w:color="auto" w:fill="FFFFFF"/>
        </w:rPr>
      </w:pPr>
      <w:r w:rsidRPr="00BD797E">
        <w:rPr>
          <w:bCs/>
          <w:iCs/>
          <w:color w:val="000000" w:themeColor="text1"/>
          <w:sz w:val="18"/>
          <w:shd w:val="clear" w:color="auto" w:fill="FFFFFF"/>
        </w:rPr>
        <w:t>Administration and staff (non-mental health)</w:t>
      </w:r>
    </w:p>
    <w:p w14:paraId="24206998" w14:textId="77777777" w:rsidR="001A717D" w:rsidRPr="00BD797E" w:rsidRDefault="001A717D" w:rsidP="001A717D">
      <w:pPr>
        <w:numPr>
          <w:ilvl w:val="0"/>
          <w:numId w:val="24"/>
        </w:numPr>
        <w:tabs>
          <w:tab w:val="num" w:pos="720"/>
        </w:tabs>
        <w:ind w:left="900" w:hanging="180"/>
        <w:rPr>
          <w:bCs/>
          <w:color w:val="000000" w:themeColor="text1"/>
          <w:sz w:val="18"/>
          <w:shd w:val="clear" w:color="auto" w:fill="FFFFFF"/>
        </w:rPr>
      </w:pPr>
      <w:r w:rsidRPr="00BD797E">
        <w:rPr>
          <w:bCs/>
          <w:iCs/>
          <w:color w:val="000000" w:themeColor="text1"/>
          <w:sz w:val="18"/>
          <w:shd w:val="clear" w:color="auto" w:fill="FFFFFF"/>
        </w:rPr>
        <w:t>Resident advisors</w:t>
      </w:r>
    </w:p>
    <w:p w14:paraId="0A7FA565" w14:textId="77777777" w:rsidR="001A717D" w:rsidRPr="00BD797E" w:rsidRDefault="001A717D" w:rsidP="001A717D">
      <w:pPr>
        <w:numPr>
          <w:ilvl w:val="0"/>
          <w:numId w:val="24"/>
        </w:numPr>
        <w:tabs>
          <w:tab w:val="num" w:pos="720"/>
        </w:tabs>
        <w:ind w:left="900" w:hanging="180"/>
        <w:rPr>
          <w:bCs/>
          <w:color w:val="000000" w:themeColor="text1"/>
          <w:sz w:val="18"/>
          <w:shd w:val="clear" w:color="auto" w:fill="FFFFFF"/>
        </w:rPr>
      </w:pPr>
      <w:r w:rsidRPr="00BD797E">
        <w:rPr>
          <w:bCs/>
          <w:iCs/>
          <w:color w:val="000000" w:themeColor="text1"/>
          <w:sz w:val="18"/>
          <w:shd w:val="clear" w:color="auto" w:fill="FFFFFF"/>
        </w:rPr>
        <w:t>Student employees</w:t>
      </w:r>
    </w:p>
    <w:p w14:paraId="5DF8B781" w14:textId="77777777" w:rsidR="001A717D" w:rsidRPr="00BD797E" w:rsidRDefault="001A717D" w:rsidP="001A717D">
      <w:pPr>
        <w:numPr>
          <w:ilvl w:val="0"/>
          <w:numId w:val="24"/>
        </w:numPr>
        <w:tabs>
          <w:tab w:val="num" w:pos="720"/>
        </w:tabs>
        <w:ind w:left="900" w:hanging="180"/>
        <w:rPr>
          <w:bCs/>
          <w:color w:val="000000" w:themeColor="text1"/>
          <w:sz w:val="18"/>
          <w:shd w:val="clear" w:color="auto" w:fill="FFFFFF"/>
        </w:rPr>
      </w:pPr>
      <w:r w:rsidRPr="00BD797E">
        <w:rPr>
          <w:bCs/>
          <w:iCs/>
          <w:color w:val="000000" w:themeColor="text1"/>
          <w:sz w:val="18"/>
          <w:shd w:val="clear" w:color="auto" w:fill="FFFFFF"/>
        </w:rPr>
        <w:t>Campus police or campus security officials</w:t>
      </w:r>
    </w:p>
    <w:p w14:paraId="29A4C953" w14:textId="77777777" w:rsidR="001A717D" w:rsidRPr="00BD797E" w:rsidRDefault="001A717D" w:rsidP="001A717D">
      <w:pPr>
        <w:numPr>
          <w:ilvl w:val="0"/>
          <w:numId w:val="24"/>
        </w:numPr>
        <w:tabs>
          <w:tab w:val="num" w:pos="720"/>
        </w:tabs>
        <w:ind w:left="900" w:hanging="180"/>
        <w:rPr>
          <w:rStyle w:val="normaltextrun"/>
          <w:bCs/>
          <w:color w:val="000000" w:themeColor="text1"/>
          <w:sz w:val="18"/>
          <w:shd w:val="clear" w:color="auto" w:fill="FFFFFF"/>
        </w:rPr>
      </w:pPr>
      <w:r w:rsidRPr="00BD797E">
        <w:rPr>
          <w:bCs/>
          <w:iCs/>
          <w:color w:val="000000" w:themeColor="text1"/>
          <w:sz w:val="18"/>
          <w:shd w:val="clear" w:color="auto" w:fill="FFFFFF"/>
        </w:rPr>
        <w:t>Athletic coaches/assistants</w:t>
      </w:r>
    </w:p>
    <w:p w14:paraId="31CC397D" w14:textId="77777777" w:rsidR="001A717D" w:rsidRPr="00BD797E" w:rsidRDefault="001A717D" w:rsidP="001A717D">
      <w:pPr>
        <w:ind w:left="1620"/>
        <w:rPr>
          <w:rStyle w:val="normaltextrun"/>
          <w:bCs/>
          <w:color w:val="000000" w:themeColor="text1"/>
          <w:sz w:val="18"/>
          <w:shd w:val="clear" w:color="auto" w:fill="FFFFFF"/>
        </w:rPr>
      </w:pPr>
    </w:p>
    <w:p w14:paraId="02C63D11" w14:textId="77777777" w:rsidR="001A717D" w:rsidRPr="00BD797E" w:rsidRDefault="001A717D" w:rsidP="001A717D">
      <w:pPr>
        <w:ind w:left="360"/>
        <w:rPr>
          <w:sz w:val="18"/>
          <w:shd w:val="clear" w:color="auto" w:fill="FFFFFF"/>
          <w:vertAlign w:val="superscript"/>
        </w:rPr>
      </w:pPr>
      <w:r w:rsidRPr="00BD797E">
        <w:rPr>
          <w:sz w:val="18"/>
          <w:shd w:val="clear" w:color="auto" w:fill="FFFFFF"/>
        </w:rPr>
        <w:t>Confidential resources are employees not required to report any identifying information regarding an incident of sexual violence to the university. Survivors of sexual misconduct can speak openly to confidential resources about their experiences without their names or extensive details about their experience being reported to the Title IX coordinator or law enforcement.</w:t>
      </w:r>
    </w:p>
    <w:p w14:paraId="0A2161B0" w14:textId="77777777" w:rsidR="001A717D" w:rsidRPr="00BD797E" w:rsidRDefault="001A717D" w:rsidP="001A717D">
      <w:pPr>
        <w:ind w:left="1620"/>
        <w:rPr>
          <w:rStyle w:val="normaltextrun"/>
          <w:bCs/>
          <w:color w:val="000000" w:themeColor="text1"/>
          <w:sz w:val="18"/>
          <w:shd w:val="clear" w:color="auto" w:fill="FFFFFF"/>
        </w:rPr>
      </w:pPr>
    </w:p>
    <w:p w14:paraId="3DAD4C5F" w14:textId="77777777" w:rsidR="001A717D" w:rsidRPr="00BD797E" w:rsidRDefault="001A717D" w:rsidP="001A717D">
      <w:pPr>
        <w:numPr>
          <w:ilvl w:val="0"/>
          <w:numId w:val="24"/>
        </w:numPr>
        <w:ind w:left="900" w:hanging="180"/>
        <w:rPr>
          <w:rStyle w:val="normaltextrun"/>
          <w:bCs/>
          <w:color w:val="000000" w:themeColor="text1"/>
          <w:sz w:val="18"/>
          <w:shd w:val="clear" w:color="auto" w:fill="FFFFFF"/>
        </w:rPr>
      </w:pPr>
      <w:r w:rsidRPr="00BD797E">
        <w:rPr>
          <w:rStyle w:val="normaltextrun"/>
          <w:sz w:val="18"/>
        </w:rPr>
        <w:lastRenderedPageBreak/>
        <w:t xml:space="preserve">University Counseling Center: </w:t>
      </w:r>
    </w:p>
    <w:p w14:paraId="3C57A228" w14:textId="77777777" w:rsidR="001A717D" w:rsidRPr="00BD797E" w:rsidRDefault="001A717D" w:rsidP="001A717D">
      <w:pPr>
        <w:numPr>
          <w:ilvl w:val="0"/>
          <w:numId w:val="24"/>
        </w:numPr>
        <w:ind w:left="900" w:hanging="180"/>
        <w:rPr>
          <w:rStyle w:val="normaltextrun"/>
          <w:bCs/>
          <w:color w:val="000000" w:themeColor="text1"/>
          <w:sz w:val="18"/>
          <w:shd w:val="clear" w:color="auto" w:fill="FFFFFF"/>
        </w:rPr>
      </w:pPr>
      <w:r w:rsidRPr="00BD797E">
        <w:rPr>
          <w:rStyle w:val="normaltextrun"/>
          <w:sz w:val="18"/>
        </w:rPr>
        <w:t>University Hospitals Chaplin</w:t>
      </w:r>
    </w:p>
    <w:p w14:paraId="08F4B84B" w14:textId="77777777" w:rsidR="001A717D" w:rsidRPr="00BD797E" w:rsidRDefault="001A717D" w:rsidP="001A717D">
      <w:pPr>
        <w:numPr>
          <w:ilvl w:val="0"/>
          <w:numId w:val="24"/>
        </w:numPr>
        <w:ind w:left="900" w:hanging="180"/>
        <w:rPr>
          <w:rStyle w:val="normaltextrun"/>
          <w:bCs/>
          <w:color w:val="000000" w:themeColor="text1"/>
          <w:sz w:val="18"/>
          <w:shd w:val="clear" w:color="auto" w:fill="FFFFFF"/>
        </w:rPr>
      </w:pPr>
      <w:r w:rsidRPr="00BD797E">
        <w:rPr>
          <w:rStyle w:val="normaltextrun"/>
          <w:bCs/>
          <w:color w:val="000000" w:themeColor="text1"/>
          <w:sz w:val="18"/>
          <w:shd w:val="clear" w:color="auto" w:fill="FFFFFF"/>
        </w:rPr>
        <w:t>Student Athlete Support Services</w:t>
      </w:r>
    </w:p>
    <w:p w14:paraId="2F4ECDF8" w14:textId="77777777" w:rsidR="001A717D" w:rsidRPr="00BD797E" w:rsidRDefault="001A717D" w:rsidP="001A717D">
      <w:pPr>
        <w:numPr>
          <w:ilvl w:val="0"/>
          <w:numId w:val="24"/>
        </w:numPr>
        <w:ind w:left="900" w:hanging="180"/>
        <w:rPr>
          <w:rStyle w:val="normaltextrun"/>
          <w:bCs/>
          <w:color w:val="000000" w:themeColor="text1"/>
          <w:sz w:val="18"/>
          <w:shd w:val="clear" w:color="auto" w:fill="FFFFFF"/>
        </w:rPr>
      </w:pPr>
      <w:r w:rsidRPr="00BD797E">
        <w:rPr>
          <w:rStyle w:val="normaltextrun"/>
          <w:sz w:val="18"/>
        </w:rPr>
        <w:t>Center for Student Wellness Victim Advocates</w:t>
      </w:r>
    </w:p>
    <w:p w14:paraId="7D4069D3" w14:textId="77777777" w:rsidR="001A717D" w:rsidRPr="00BD797E" w:rsidRDefault="001A717D" w:rsidP="001A717D">
      <w:pPr>
        <w:numPr>
          <w:ilvl w:val="0"/>
          <w:numId w:val="24"/>
        </w:numPr>
        <w:ind w:left="900" w:hanging="180"/>
        <w:rPr>
          <w:bCs/>
          <w:color w:val="000000" w:themeColor="text1"/>
          <w:sz w:val="18"/>
          <w:shd w:val="clear" w:color="auto" w:fill="FFFFFF"/>
        </w:rPr>
      </w:pPr>
      <w:r w:rsidRPr="00BD797E">
        <w:rPr>
          <w:rStyle w:val="normaltextrun"/>
          <w:sz w:val="18"/>
        </w:rPr>
        <w:t>Women’s Resource Center</w:t>
      </w:r>
      <w:r w:rsidRPr="00BD797E">
        <w:rPr>
          <w:sz w:val="18"/>
        </w:rPr>
        <w:br/>
      </w:r>
    </w:p>
    <w:p w14:paraId="2B28AF7A" w14:textId="77777777" w:rsidR="001A717D" w:rsidRDefault="001A717D" w:rsidP="001A717D">
      <w:pPr>
        <w:pStyle w:val="NoSpacing"/>
        <w:numPr>
          <w:ilvl w:val="0"/>
          <w:numId w:val="29"/>
        </w:numPr>
        <w:ind w:left="360"/>
        <w:rPr>
          <w:rFonts w:ascii="Arial" w:hAnsi="Arial" w:cs="Arial"/>
          <w:bCs/>
          <w:sz w:val="18"/>
          <w:szCs w:val="24"/>
        </w:rPr>
      </w:pPr>
      <w:r w:rsidRPr="008113FE">
        <w:rPr>
          <w:rFonts w:ascii="Arial" w:hAnsi="Arial" w:cs="Arial"/>
          <w:b/>
          <w:i/>
          <w:iCs/>
          <w:sz w:val="18"/>
          <w:szCs w:val="24"/>
        </w:rPr>
        <w:t xml:space="preserve">Supports for Students. </w:t>
      </w:r>
      <w:r w:rsidRPr="008113FE">
        <w:rPr>
          <w:rFonts w:ascii="Arial" w:hAnsi="Arial" w:cs="Arial"/>
          <w:bCs/>
          <w:sz w:val="18"/>
          <w:szCs w:val="24"/>
        </w:rPr>
        <w:t>Your success at the University of Utah is important to all of us here! If you feel like you need extra support in academics, overcoming personal difficulties, or finding community, the U is here for you. Please refer to the Student Support Services page for the U (</w:t>
      </w:r>
      <w:hyperlink r:id="rId28" w:history="1">
        <w:r w:rsidRPr="00295FDC">
          <w:rPr>
            <w:rStyle w:val="Hyperlink"/>
            <w:rFonts w:ascii="Arial" w:hAnsi="Arial" w:cs="Arial"/>
            <w:bCs/>
            <w:sz w:val="18"/>
            <w:szCs w:val="24"/>
          </w:rPr>
          <w:t>https://studentaffairs.utah.edu/</w:t>
        </w:r>
      </w:hyperlink>
      <w:r w:rsidRPr="008113FE">
        <w:rPr>
          <w:rFonts w:ascii="Arial" w:hAnsi="Arial" w:cs="Arial"/>
          <w:bCs/>
          <w:sz w:val="18"/>
          <w:szCs w:val="24"/>
        </w:rPr>
        <w:t>)</w:t>
      </w:r>
      <w:r>
        <w:rPr>
          <w:rFonts w:ascii="Arial" w:hAnsi="Arial" w:cs="Arial"/>
          <w:bCs/>
          <w:sz w:val="18"/>
          <w:szCs w:val="24"/>
        </w:rPr>
        <w:t xml:space="preserve"> </w:t>
      </w:r>
      <w:r w:rsidRPr="008113FE">
        <w:rPr>
          <w:rFonts w:ascii="Arial" w:hAnsi="Arial" w:cs="Arial"/>
          <w:bCs/>
          <w:sz w:val="18"/>
          <w:szCs w:val="24"/>
        </w:rPr>
        <w:t>for updated information.</w:t>
      </w:r>
    </w:p>
    <w:p w14:paraId="52E09D7B" w14:textId="77777777" w:rsidR="001A717D" w:rsidRPr="008113FE" w:rsidRDefault="001A717D" w:rsidP="001A717D">
      <w:pPr>
        <w:pStyle w:val="NoSpacing"/>
        <w:ind w:left="360"/>
        <w:rPr>
          <w:rFonts w:ascii="Arial" w:hAnsi="Arial" w:cs="Arial"/>
          <w:bCs/>
          <w:sz w:val="20"/>
          <w:szCs w:val="20"/>
        </w:rPr>
      </w:pPr>
    </w:p>
    <w:p w14:paraId="0E98AB55" w14:textId="1C2650B1" w:rsidR="00583AB1" w:rsidRPr="001A717D" w:rsidRDefault="001A717D" w:rsidP="001A717D">
      <w:pPr>
        <w:pStyle w:val="NoSpacing"/>
        <w:numPr>
          <w:ilvl w:val="0"/>
          <w:numId w:val="29"/>
        </w:numPr>
        <w:ind w:left="360"/>
        <w:rPr>
          <w:rFonts w:ascii="Arial" w:hAnsi="Arial" w:cs="Arial"/>
          <w:bCs/>
          <w:sz w:val="16"/>
        </w:rPr>
      </w:pPr>
      <w:r w:rsidRPr="008113FE">
        <w:rPr>
          <w:rFonts w:ascii="Arial" w:hAnsi="Arial" w:cs="Arial"/>
          <w:b/>
          <w:i/>
          <w:iCs/>
          <w:sz w:val="18"/>
          <w:szCs w:val="24"/>
        </w:rPr>
        <w:t>Basic Needs Student Support Statement.</w:t>
      </w:r>
      <w:r w:rsidRPr="008113FE">
        <w:rPr>
          <w:rFonts w:ascii="Arial" w:hAnsi="Arial" w:cs="Arial"/>
          <w:bCs/>
          <w:sz w:val="18"/>
          <w:szCs w:val="24"/>
        </w:rPr>
        <w:t xml:space="preserve"> Success at The University of Utah includes learning about and using available resources. The </w:t>
      </w:r>
      <w:hyperlink r:id="rId29" w:history="1">
        <w:r w:rsidRPr="008113FE">
          <w:rPr>
            <w:rStyle w:val="Hyperlink"/>
            <w:rFonts w:ascii="Helvetica" w:hAnsi="Helvetica" w:cs="Helvetica"/>
            <w:sz w:val="18"/>
            <w:szCs w:val="18"/>
          </w:rPr>
          <w:t>Basic Needs Collective</w:t>
        </w:r>
      </w:hyperlink>
      <w:r w:rsidRPr="008113FE">
        <w:rPr>
          <w:rFonts w:ascii="Arial" w:hAnsi="Arial" w:cs="Arial"/>
          <w:bCs/>
          <w:sz w:val="18"/>
          <w:szCs w:val="24"/>
        </w:rPr>
        <w:t xml:space="preserve"> (BNC) is a coordinated resource referral hub. They educate about and connect students to campus and community resources to help them meet their basic needs. As a central location for resource referrals related to food, housing, health insurance, managing finances, legal services, mental health, etc., any student </w:t>
      </w:r>
      <w:proofErr w:type="gramStart"/>
      <w:r w:rsidRPr="008113FE">
        <w:rPr>
          <w:rFonts w:ascii="Arial" w:hAnsi="Arial" w:cs="Arial"/>
          <w:bCs/>
          <w:sz w:val="18"/>
          <w:szCs w:val="24"/>
        </w:rPr>
        <w:t>experiencing difficulty</w:t>
      </w:r>
      <w:proofErr w:type="gramEnd"/>
      <w:r w:rsidRPr="008113FE">
        <w:rPr>
          <w:rFonts w:ascii="Arial" w:hAnsi="Arial" w:cs="Arial"/>
          <w:bCs/>
          <w:sz w:val="18"/>
          <w:szCs w:val="24"/>
        </w:rPr>
        <w:t xml:space="preserve"> with basic needs is encouraged to contact them. Drop into their office located in the Union basement or schedule with them online for an in-person or virtual visit through their webpage: </w:t>
      </w:r>
      <w:hyperlink r:id="rId30" w:history="1">
        <w:r w:rsidRPr="00295FDC">
          <w:rPr>
            <w:rStyle w:val="Hyperlink"/>
            <w:rFonts w:ascii="Arial" w:hAnsi="Arial" w:cs="Arial"/>
            <w:bCs/>
            <w:sz w:val="18"/>
            <w:szCs w:val="24"/>
          </w:rPr>
          <w:t>https://basicneeds.utah.edu/</w:t>
        </w:r>
      </w:hyperlink>
      <w:r w:rsidRPr="008113FE">
        <w:rPr>
          <w:rFonts w:ascii="Arial" w:hAnsi="Arial" w:cs="Arial"/>
          <w:bCs/>
          <w:sz w:val="18"/>
          <w:szCs w:val="24"/>
        </w:rPr>
        <w:t>.</w:t>
      </w:r>
      <w:r>
        <w:rPr>
          <w:rFonts w:ascii="Arial" w:hAnsi="Arial" w:cs="Arial"/>
          <w:bCs/>
          <w:sz w:val="18"/>
          <w:szCs w:val="24"/>
        </w:rPr>
        <w:t xml:space="preserve"> </w:t>
      </w:r>
    </w:p>
    <w:sectPr w:rsidR="00583AB1" w:rsidRPr="001A717D" w:rsidSect="00B7452B">
      <w:footerReference w:type="default" r:id="rId3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87E27D" w14:textId="77777777" w:rsidR="00237859" w:rsidRDefault="00237859">
      <w:r>
        <w:separator/>
      </w:r>
    </w:p>
  </w:endnote>
  <w:endnote w:type="continuationSeparator" w:id="0">
    <w:p w14:paraId="60E1BFCD" w14:textId="77777777" w:rsidR="00237859" w:rsidRDefault="002378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DE002" w14:textId="77777777" w:rsidR="00F00A85" w:rsidRDefault="00F00A85">
    <w:pPr>
      <w:pStyle w:val="Footer"/>
      <w:tabs>
        <w:tab w:val="clear" w:pos="4680"/>
        <w:tab w:val="clear" w:pos="9360"/>
      </w:tabs>
      <w:jc w:val="center"/>
      <w:rPr>
        <w:caps/>
        <w:noProof/>
        <w:color w:val="4F81BD" w:themeColor="accent1"/>
      </w:rPr>
    </w:pP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sidR="006533AA">
      <w:rPr>
        <w:caps/>
        <w:noProof/>
        <w:color w:val="4F81BD" w:themeColor="accent1"/>
      </w:rPr>
      <w:t>11</w:t>
    </w:r>
    <w:r>
      <w:rPr>
        <w:caps/>
        <w:noProof/>
        <w:color w:val="4F81BD" w:themeColor="accent1"/>
      </w:rPr>
      <w:fldChar w:fldCharType="end"/>
    </w:r>
  </w:p>
  <w:p w14:paraId="75A795B3" w14:textId="77777777" w:rsidR="00F00A85" w:rsidRDefault="00F00A85">
    <w:pPr>
      <w:spacing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0799D2" w14:textId="77777777" w:rsidR="00237859" w:rsidRDefault="00237859">
      <w:r>
        <w:separator/>
      </w:r>
    </w:p>
  </w:footnote>
  <w:footnote w:type="continuationSeparator" w:id="0">
    <w:p w14:paraId="383E45F1" w14:textId="77777777" w:rsidR="00237859" w:rsidRDefault="002378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919DD"/>
    <w:multiLevelType w:val="hybridMultilevel"/>
    <w:tmpl w:val="90A24008"/>
    <w:lvl w:ilvl="0" w:tplc="C37C1D5E">
      <w:start w:val="1"/>
      <w:numFmt w:val="decimal"/>
      <w:lvlText w:val="%1."/>
      <w:lvlJc w:val="left"/>
      <w:pPr>
        <w:ind w:left="720" w:hanging="360"/>
      </w:pPr>
      <w:rPr>
        <w:rFonts w:cs="Times New Roman"/>
        <w:b/>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06580908"/>
    <w:multiLevelType w:val="hybridMultilevel"/>
    <w:tmpl w:val="5750EC98"/>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15:restartNumberingAfterBreak="0">
    <w:nsid w:val="093559A8"/>
    <w:multiLevelType w:val="hybridMultilevel"/>
    <w:tmpl w:val="A0F8B982"/>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0B137649"/>
    <w:multiLevelType w:val="hybridMultilevel"/>
    <w:tmpl w:val="4FEC67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2CD7A87"/>
    <w:multiLevelType w:val="hybridMultilevel"/>
    <w:tmpl w:val="E07CA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CD33C8"/>
    <w:multiLevelType w:val="hybridMultilevel"/>
    <w:tmpl w:val="8B4AF9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C615CCF"/>
    <w:multiLevelType w:val="multilevel"/>
    <w:tmpl w:val="52EA662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295A0C82"/>
    <w:multiLevelType w:val="hybridMultilevel"/>
    <w:tmpl w:val="25BAAD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0B07AEF"/>
    <w:multiLevelType w:val="hybridMultilevel"/>
    <w:tmpl w:val="DCFAF9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13D396B"/>
    <w:multiLevelType w:val="hybridMultilevel"/>
    <w:tmpl w:val="F1061298"/>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0" w15:restartNumberingAfterBreak="0">
    <w:nsid w:val="35E67A70"/>
    <w:multiLevelType w:val="hybridMultilevel"/>
    <w:tmpl w:val="CB5ABB90"/>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1" w15:restartNumberingAfterBreak="0">
    <w:nsid w:val="399A0573"/>
    <w:multiLevelType w:val="hybridMultilevel"/>
    <w:tmpl w:val="52F01C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BAC02F1"/>
    <w:multiLevelType w:val="hybridMultilevel"/>
    <w:tmpl w:val="FFD2C608"/>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3" w15:restartNumberingAfterBreak="0">
    <w:nsid w:val="40B239D1"/>
    <w:multiLevelType w:val="multilevel"/>
    <w:tmpl w:val="70E68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0"/>
        </w:tabs>
        <w:ind w:left="0" w:hanging="360"/>
      </w:pPr>
      <w:rPr>
        <w:rFonts w:ascii="Symbol" w:hAnsi="Symbol" w:hint="default"/>
        <w:sz w:val="20"/>
      </w:rPr>
    </w:lvl>
    <w:lvl w:ilvl="2" w:tentative="1">
      <w:start w:val="1"/>
      <w:numFmt w:val="bullet"/>
      <w:lvlText w:val=""/>
      <w:lvlJc w:val="left"/>
      <w:pPr>
        <w:tabs>
          <w:tab w:val="num" w:pos="720"/>
        </w:tabs>
        <w:ind w:left="720" w:hanging="360"/>
      </w:pPr>
      <w:rPr>
        <w:rFonts w:ascii="Symbol" w:hAnsi="Symbol" w:hint="default"/>
        <w:sz w:val="20"/>
      </w:rPr>
    </w:lvl>
    <w:lvl w:ilvl="3" w:tentative="1">
      <w:start w:val="1"/>
      <w:numFmt w:val="bullet"/>
      <w:lvlText w:val=""/>
      <w:lvlJc w:val="left"/>
      <w:pPr>
        <w:tabs>
          <w:tab w:val="num" w:pos="1440"/>
        </w:tabs>
        <w:ind w:left="1440" w:hanging="360"/>
      </w:pPr>
      <w:rPr>
        <w:rFonts w:ascii="Symbol" w:hAnsi="Symbol" w:hint="default"/>
        <w:sz w:val="20"/>
      </w:rPr>
    </w:lvl>
    <w:lvl w:ilvl="4" w:tentative="1">
      <w:start w:val="1"/>
      <w:numFmt w:val="bullet"/>
      <w:lvlText w:val=""/>
      <w:lvlJc w:val="left"/>
      <w:pPr>
        <w:tabs>
          <w:tab w:val="num" w:pos="2160"/>
        </w:tabs>
        <w:ind w:left="2160" w:hanging="360"/>
      </w:pPr>
      <w:rPr>
        <w:rFonts w:ascii="Symbol" w:hAnsi="Symbol" w:hint="default"/>
        <w:sz w:val="20"/>
      </w:rPr>
    </w:lvl>
    <w:lvl w:ilvl="5" w:tentative="1">
      <w:start w:val="1"/>
      <w:numFmt w:val="bullet"/>
      <w:lvlText w:val=""/>
      <w:lvlJc w:val="left"/>
      <w:pPr>
        <w:tabs>
          <w:tab w:val="num" w:pos="2880"/>
        </w:tabs>
        <w:ind w:left="2880" w:hanging="360"/>
      </w:pPr>
      <w:rPr>
        <w:rFonts w:ascii="Symbol" w:hAnsi="Symbol" w:hint="default"/>
        <w:sz w:val="20"/>
      </w:rPr>
    </w:lvl>
    <w:lvl w:ilvl="6" w:tentative="1">
      <w:start w:val="1"/>
      <w:numFmt w:val="bullet"/>
      <w:lvlText w:val=""/>
      <w:lvlJc w:val="left"/>
      <w:pPr>
        <w:tabs>
          <w:tab w:val="num" w:pos="3600"/>
        </w:tabs>
        <w:ind w:left="3600" w:hanging="360"/>
      </w:pPr>
      <w:rPr>
        <w:rFonts w:ascii="Symbol" w:hAnsi="Symbol" w:hint="default"/>
        <w:sz w:val="20"/>
      </w:rPr>
    </w:lvl>
    <w:lvl w:ilvl="7" w:tentative="1">
      <w:start w:val="1"/>
      <w:numFmt w:val="bullet"/>
      <w:lvlText w:val=""/>
      <w:lvlJc w:val="left"/>
      <w:pPr>
        <w:tabs>
          <w:tab w:val="num" w:pos="4320"/>
        </w:tabs>
        <w:ind w:left="4320" w:hanging="360"/>
      </w:pPr>
      <w:rPr>
        <w:rFonts w:ascii="Symbol" w:hAnsi="Symbol" w:hint="default"/>
        <w:sz w:val="20"/>
      </w:rPr>
    </w:lvl>
    <w:lvl w:ilvl="8" w:tentative="1">
      <w:start w:val="1"/>
      <w:numFmt w:val="bullet"/>
      <w:lvlText w:val=""/>
      <w:lvlJc w:val="left"/>
      <w:pPr>
        <w:tabs>
          <w:tab w:val="num" w:pos="5040"/>
        </w:tabs>
        <w:ind w:left="5040" w:hanging="360"/>
      </w:pPr>
      <w:rPr>
        <w:rFonts w:ascii="Symbol" w:hAnsi="Symbol" w:hint="default"/>
        <w:sz w:val="20"/>
      </w:rPr>
    </w:lvl>
  </w:abstractNum>
  <w:abstractNum w:abstractNumId="14" w15:restartNumberingAfterBreak="0">
    <w:nsid w:val="42B01BE9"/>
    <w:multiLevelType w:val="hybridMultilevel"/>
    <w:tmpl w:val="CDFCB3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D8E1102"/>
    <w:multiLevelType w:val="hybridMultilevel"/>
    <w:tmpl w:val="4704CE6A"/>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6" w15:restartNumberingAfterBreak="0">
    <w:nsid w:val="4E346FCC"/>
    <w:multiLevelType w:val="hybridMultilevel"/>
    <w:tmpl w:val="579C4D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0285AA2"/>
    <w:multiLevelType w:val="hybridMultilevel"/>
    <w:tmpl w:val="73A64AB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9A27665"/>
    <w:multiLevelType w:val="hybridMultilevel"/>
    <w:tmpl w:val="A0F8E9D2"/>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9" w15:restartNumberingAfterBreak="0">
    <w:nsid w:val="5D670CDB"/>
    <w:multiLevelType w:val="hybridMultilevel"/>
    <w:tmpl w:val="4C8AA0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E12127E"/>
    <w:multiLevelType w:val="hybridMultilevel"/>
    <w:tmpl w:val="25CA3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1823E4"/>
    <w:multiLevelType w:val="hybridMultilevel"/>
    <w:tmpl w:val="47F27ECC"/>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2" w15:restartNumberingAfterBreak="0">
    <w:nsid w:val="61A13279"/>
    <w:multiLevelType w:val="hybridMultilevel"/>
    <w:tmpl w:val="21D8A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646925"/>
    <w:multiLevelType w:val="hybridMultilevel"/>
    <w:tmpl w:val="EE12D0F4"/>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4" w15:restartNumberingAfterBreak="0">
    <w:nsid w:val="74D679CA"/>
    <w:multiLevelType w:val="hybridMultilevel"/>
    <w:tmpl w:val="F7F4DC86"/>
    <w:lvl w:ilvl="0" w:tplc="04090019">
      <w:start w:val="1"/>
      <w:numFmt w:val="lowerLetter"/>
      <w:lvlText w:val="%1."/>
      <w:lvlJc w:val="left"/>
      <w:pPr>
        <w:tabs>
          <w:tab w:val="num" w:pos="900"/>
        </w:tabs>
        <w:ind w:left="900" w:hanging="18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7B9A265A">
      <w:start w:val="5"/>
      <w:numFmt w:val="upperRoman"/>
      <w:lvlText w:val="%4."/>
      <w:lvlJc w:val="right"/>
      <w:pPr>
        <w:tabs>
          <w:tab w:val="num" w:pos="3420"/>
        </w:tabs>
        <w:ind w:left="180" w:firstLine="3060"/>
      </w:pPr>
      <w:rPr>
        <w:rFonts w:hint="default"/>
      </w:r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75091D11"/>
    <w:multiLevelType w:val="multilevel"/>
    <w:tmpl w:val="9D48722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15:restartNumberingAfterBreak="0">
    <w:nsid w:val="77792AA0"/>
    <w:multiLevelType w:val="hybridMultilevel"/>
    <w:tmpl w:val="EBAE0AFC"/>
    <w:lvl w:ilvl="0" w:tplc="04090001">
      <w:start w:val="1"/>
      <w:numFmt w:val="bullet"/>
      <w:lvlText w:val=""/>
      <w:lvlJc w:val="left"/>
      <w:pPr>
        <w:tabs>
          <w:tab w:val="num" w:pos="180"/>
        </w:tabs>
        <w:ind w:left="180" w:hanging="18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7B9A265A">
      <w:start w:val="5"/>
      <w:numFmt w:val="upperRoman"/>
      <w:lvlText w:val="%4."/>
      <w:lvlJc w:val="right"/>
      <w:pPr>
        <w:tabs>
          <w:tab w:val="num" w:pos="2700"/>
        </w:tabs>
        <w:ind w:left="-540" w:firstLine="30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B357681"/>
    <w:multiLevelType w:val="hybridMultilevel"/>
    <w:tmpl w:val="80F258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EE72BB7"/>
    <w:multiLevelType w:val="multilevel"/>
    <w:tmpl w:val="951CF01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1449815586">
    <w:abstractNumId w:val="17"/>
  </w:num>
  <w:num w:numId="2" w16cid:durableId="789663092">
    <w:abstractNumId w:val="6"/>
  </w:num>
  <w:num w:numId="3" w16cid:durableId="2146505797">
    <w:abstractNumId w:val="25"/>
  </w:num>
  <w:num w:numId="4" w16cid:durableId="1555970134">
    <w:abstractNumId w:val="28"/>
  </w:num>
  <w:num w:numId="5" w16cid:durableId="1595091605">
    <w:abstractNumId w:val="26"/>
  </w:num>
  <w:num w:numId="6" w16cid:durableId="850610116">
    <w:abstractNumId w:val="7"/>
  </w:num>
  <w:num w:numId="7" w16cid:durableId="946424098">
    <w:abstractNumId w:val="24"/>
  </w:num>
  <w:num w:numId="8" w16cid:durableId="1641498524">
    <w:abstractNumId w:val="15"/>
  </w:num>
  <w:num w:numId="9" w16cid:durableId="1600942941">
    <w:abstractNumId w:val="23"/>
  </w:num>
  <w:num w:numId="10" w16cid:durableId="1902907620">
    <w:abstractNumId w:val="9"/>
  </w:num>
  <w:num w:numId="11" w16cid:durableId="1558543822">
    <w:abstractNumId w:val="18"/>
  </w:num>
  <w:num w:numId="12" w16cid:durableId="3362515">
    <w:abstractNumId w:val="10"/>
  </w:num>
  <w:num w:numId="13" w16cid:durableId="1284919748">
    <w:abstractNumId w:val="21"/>
  </w:num>
  <w:num w:numId="14" w16cid:durableId="1337996956">
    <w:abstractNumId w:val="2"/>
  </w:num>
  <w:num w:numId="15" w16cid:durableId="580987816">
    <w:abstractNumId w:val="1"/>
  </w:num>
  <w:num w:numId="16" w16cid:durableId="1462963131">
    <w:abstractNumId w:val="12"/>
  </w:num>
  <w:num w:numId="17" w16cid:durableId="1620338300">
    <w:abstractNumId w:val="5"/>
  </w:num>
  <w:num w:numId="18" w16cid:durableId="1323701599">
    <w:abstractNumId w:val="14"/>
  </w:num>
  <w:num w:numId="19" w16cid:durableId="1560482332">
    <w:abstractNumId w:val="19"/>
  </w:num>
  <w:num w:numId="20" w16cid:durableId="1119910613">
    <w:abstractNumId w:val="8"/>
  </w:num>
  <w:num w:numId="21" w16cid:durableId="1528565395">
    <w:abstractNumId w:val="3"/>
  </w:num>
  <w:num w:numId="22" w16cid:durableId="2062777903">
    <w:abstractNumId w:val="11"/>
  </w:num>
  <w:num w:numId="23" w16cid:durableId="633217643">
    <w:abstractNumId w:val="27"/>
  </w:num>
  <w:num w:numId="24" w16cid:durableId="830565406">
    <w:abstractNumId w:val="13"/>
  </w:num>
  <w:num w:numId="25" w16cid:durableId="13965910">
    <w:abstractNumId w:val="20"/>
  </w:num>
  <w:num w:numId="26" w16cid:durableId="2111201079">
    <w:abstractNumId w:val="4"/>
  </w:num>
  <w:num w:numId="27" w16cid:durableId="568417147">
    <w:abstractNumId w:val="22"/>
  </w:num>
  <w:num w:numId="28" w16cid:durableId="1857453874">
    <w:abstractNumId w:val="16"/>
  </w:num>
  <w:num w:numId="29" w16cid:durableId="914776415">
    <w:abstractNumId w:val="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FF4"/>
    <w:rsid w:val="0000608B"/>
    <w:rsid w:val="00010B6C"/>
    <w:rsid w:val="0002248F"/>
    <w:rsid w:val="0002321E"/>
    <w:rsid w:val="00024235"/>
    <w:rsid w:val="000265A3"/>
    <w:rsid w:val="00031B21"/>
    <w:rsid w:val="00035FF4"/>
    <w:rsid w:val="000404E1"/>
    <w:rsid w:val="000423BF"/>
    <w:rsid w:val="00043125"/>
    <w:rsid w:val="00054EB0"/>
    <w:rsid w:val="00063665"/>
    <w:rsid w:val="00063D0F"/>
    <w:rsid w:val="000700BE"/>
    <w:rsid w:val="00072706"/>
    <w:rsid w:val="00087077"/>
    <w:rsid w:val="00090522"/>
    <w:rsid w:val="00091AEB"/>
    <w:rsid w:val="000C4201"/>
    <w:rsid w:val="000D21CE"/>
    <w:rsid w:val="000E25A4"/>
    <w:rsid w:val="000E4EA9"/>
    <w:rsid w:val="000F4724"/>
    <w:rsid w:val="00114355"/>
    <w:rsid w:val="0012186D"/>
    <w:rsid w:val="0012337E"/>
    <w:rsid w:val="0012636A"/>
    <w:rsid w:val="00127E07"/>
    <w:rsid w:val="001372D3"/>
    <w:rsid w:val="001565CC"/>
    <w:rsid w:val="0019256B"/>
    <w:rsid w:val="00193B6F"/>
    <w:rsid w:val="001A717D"/>
    <w:rsid w:val="001B06CB"/>
    <w:rsid w:val="001B0E72"/>
    <w:rsid w:val="001B26F8"/>
    <w:rsid w:val="001B2C16"/>
    <w:rsid w:val="001B43AA"/>
    <w:rsid w:val="001B467D"/>
    <w:rsid w:val="001B5E63"/>
    <w:rsid w:val="001B6997"/>
    <w:rsid w:val="001C2C83"/>
    <w:rsid w:val="001C443C"/>
    <w:rsid w:val="001D0A6F"/>
    <w:rsid w:val="001D7E31"/>
    <w:rsid w:val="001E109A"/>
    <w:rsid w:val="00200438"/>
    <w:rsid w:val="00224989"/>
    <w:rsid w:val="00237859"/>
    <w:rsid w:val="002412DB"/>
    <w:rsid w:val="00242652"/>
    <w:rsid w:val="00252929"/>
    <w:rsid w:val="00270E72"/>
    <w:rsid w:val="00273974"/>
    <w:rsid w:val="002868E6"/>
    <w:rsid w:val="00294ED3"/>
    <w:rsid w:val="00295470"/>
    <w:rsid w:val="002A34F6"/>
    <w:rsid w:val="002B3CD6"/>
    <w:rsid w:val="002D1F7B"/>
    <w:rsid w:val="002F5063"/>
    <w:rsid w:val="00300A1E"/>
    <w:rsid w:val="0030538F"/>
    <w:rsid w:val="00311F0D"/>
    <w:rsid w:val="0031304E"/>
    <w:rsid w:val="0031373B"/>
    <w:rsid w:val="00317D3E"/>
    <w:rsid w:val="00325133"/>
    <w:rsid w:val="0033621A"/>
    <w:rsid w:val="00336CF3"/>
    <w:rsid w:val="00342FF2"/>
    <w:rsid w:val="00360DBA"/>
    <w:rsid w:val="00361892"/>
    <w:rsid w:val="0037168E"/>
    <w:rsid w:val="00372D84"/>
    <w:rsid w:val="00376A78"/>
    <w:rsid w:val="0038120C"/>
    <w:rsid w:val="003A0C6D"/>
    <w:rsid w:val="003B41C4"/>
    <w:rsid w:val="003B69C1"/>
    <w:rsid w:val="003E12D2"/>
    <w:rsid w:val="003E371C"/>
    <w:rsid w:val="003E4823"/>
    <w:rsid w:val="003E6732"/>
    <w:rsid w:val="003F0152"/>
    <w:rsid w:val="003F1DF9"/>
    <w:rsid w:val="00404666"/>
    <w:rsid w:val="00411B11"/>
    <w:rsid w:val="00417142"/>
    <w:rsid w:val="00420B17"/>
    <w:rsid w:val="0043379B"/>
    <w:rsid w:val="004404A0"/>
    <w:rsid w:val="004425E6"/>
    <w:rsid w:val="0045302F"/>
    <w:rsid w:val="00457CD6"/>
    <w:rsid w:val="00461EE5"/>
    <w:rsid w:val="00484361"/>
    <w:rsid w:val="004A1529"/>
    <w:rsid w:val="004A387F"/>
    <w:rsid w:val="004A5C21"/>
    <w:rsid w:val="004B4FAF"/>
    <w:rsid w:val="004C0A85"/>
    <w:rsid w:val="004E59BD"/>
    <w:rsid w:val="004E77F8"/>
    <w:rsid w:val="004F1783"/>
    <w:rsid w:val="004F1BC4"/>
    <w:rsid w:val="004F2DD2"/>
    <w:rsid w:val="00504F34"/>
    <w:rsid w:val="00523051"/>
    <w:rsid w:val="005361CA"/>
    <w:rsid w:val="005433A5"/>
    <w:rsid w:val="00554A05"/>
    <w:rsid w:val="00566978"/>
    <w:rsid w:val="0058018B"/>
    <w:rsid w:val="00583AB1"/>
    <w:rsid w:val="00593793"/>
    <w:rsid w:val="00596F6F"/>
    <w:rsid w:val="005A3FB6"/>
    <w:rsid w:val="005A5A93"/>
    <w:rsid w:val="005B2FEA"/>
    <w:rsid w:val="005B3011"/>
    <w:rsid w:val="005B5184"/>
    <w:rsid w:val="005C0FBA"/>
    <w:rsid w:val="005C41DF"/>
    <w:rsid w:val="005C5265"/>
    <w:rsid w:val="005D7384"/>
    <w:rsid w:val="005E1161"/>
    <w:rsid w:val="005E1561"/>
    <w:rsid w:val="005E2B9B"/>
    <w:rsid w:val="005E398A"/>
    <w:rsid w:val="005E468E"/>
    <w:rsid w:val="00605781"/>
    <w:rsid w:val="0062095E"/>
    <w:rsid w:val="006223DA"/>
    <w:rsid w:val="00622EA1"/>
    <w:rsid w:val="00642BD3"/>
    <w:rsid w:val="00647DF4"/>
    <w:rsid w:val="006533AA"/>
    <w:rsid w:val="00654C3B"/>
    <w:rsid w:val="006745FB"/>
    <w:rsid w:val="00677525"/>
    <w:rsid w:val="00680F7B"/>
    <w:rsid w:val="0068124B"/>
    <w:rsid w:val="00685DEB"/>
    <w:rsid w:val="0069372E"/>
    <w:rsid w:val="006B3136"/>
    <w:rsid w:val="006B4121"/>
    <w:rsid w:val="006C4037"/>
    <w:rsid w:val="007028C1"/>
    <w:rsid w:val="00710785"/>
    <w:rsid w:val="007166B7"/>
    <w:rsid w:val="00720E6E"/>
    <w:rsid w:val="007234F1"/>
    <w:rsid w:val="00735B98"/>
    <w:rsid w:val="00736B96"/>
    <w:rsid w:val="007411E9"/>
    <w:rsid w:val="0074216F"/>
    <w:rsid w:val="0074312B"/>
    <w:rsid w:val="00756E3A"/>
    <w:rsid w:val="00772259"/>
    <w:rsid w:val="0078313F"/>
    <w:rsid w:val="00792545"/>
    <w:rsid w:val="007967AD"/>
    <w:rsid w:val="007A54F8"/>
    <w:rsid w:val="007C7D95"/>
    <w:rsid w:val="007D2B9C"/>
    <w:rsid w:val="007E1515"/>
    <w:rsid w:val="007F5A78"/>
    <w:rsid w:val="007F7DB0"/>
    <w:rsid w:val="008171BF"/>
    <w:rsid w:val="00821CA3"/>
    <w:rsid w:val="00835447"/>
    <w:rsid w:val="00843AAD"/>
    <w:rsid w:val="00845A4F"/>
    <w:rsid w:val="0084755E"/>
    <w:rsid w:val="00850C96"/>
    <w:rsid w:val="008556F1"/>
    <w:rsid w:val="008679ED"/>
    <w:rsid w:val="00873666"/>
    <w:rsid w:val="008860C1"/>
    <w:rsid w:val="00896C00"/>
    <w:rsid w:val="008A28E4"/>
    <w:rsid w:val="008A5569"/>
    <w:rsid w:val="008A7532"/>
    <w:rsid w:val="008B7086"/>
    <w:rsid w:val="008C3691"/>
    <w:rsid w:val="008E0ACE"/>
    <w:rsid w:val="008E1A80"/>
    <w:rsid w:val="008F4864"/>
    <w:rsid w:val="009012EC"/>
    <w:rsid w:val="00902D93"/>
    <w:rsid w:val="00915D31"/>
    <w:rsid w:val="00932AA3"/>
    <w:rsid w:val="00935707"/>
    <w:rsid w:val="00954AC1"/>
    <w:rsid w:val="00957D79"/>
    <w:rsid w:val="00986859"/>
    <w:rsid w:val="009A2C44"/>
    <w:rsid w:val="009B2DF9"/>
    <w:rsid w:val="009B766B"/>
    <w:rsid w:val="009C1CA6"/>
    <w:rsid w:val="009C40D8"/>
    <w:rsid w:val="009C6EEE"/>
    <w:rsid w:val="009D0A9E"/>
    <w:rsid w:val="009D45A4"/>
    <w:rsid w:val="009D7093"/>
    <w:rsid w:val="009E1DCC"/>
    <w:rsid w:val="009E5152"/>
    <w:rsid w:val="009F5F38"/>
    <w:rsid w:val="00A03207"/>
    <w:rsid w:val="00A146D1"/>
    <w:rsid w:val="00A16E32"/>
    <w:rsid w:val="00A213A8"/>
    <w:rsid w:val="00A21473"/>
    <w:rsid w:val="00A328B9"/>
    <w:rsid w:val="00A34212"/>
    <w:rsid w:val="00A3532C"/>
    <w:rsid w:val="00A434B7"/>
    <w:rsid w:val="00A667A4"/>
    <w:rsid w:val="00A734DA"/>
    <w:rsid w:val="00A873AF"/>
    <w:rsid w:val="00A92577"/>
    <w:rsid w:val="00A9330E"/>
    <w:rsid w:val="00AB1380"/>
    <w:rsid w:val="00AC6E25"/>
    <w:rsid w:val="00AD2D92"/>
    <w:rsid w:val="00AF5C54"/>
    <w:rsid w:val="00AF6B22"/>
    <w:rsid w:val="00B142AD"/>
    <w:rsid w:val="00B37773"/>
    <w:rsid w:val="00B42325"/>
    <w:rsid w:val="00B47F70"/>
    <w:rsid w:val="00B5019B"/>
    <w:rsid w:val="00B54266"/>
    <w:rsid w:val="00B64F1A"/>
    <w:rsid w:val="00B70222"/>
    <w:rsid w:val="00B71AFC"/>
    <w:rsid w:val="00B72395"/>
    <w:rsid w:val="00B7452B"/>
    <w:rsid w:val="00B76AB4"/>
    <w:rsid w:val="00B82C0F"/>
    <w:rsid w:val="00B83B15"/>
    <w:rsid w:val="00B909E9"/>
    <w:rsid w:val="00BA2B6B"/>
    <w:rsid w:val="00BA4A1E"/>
    <w:rsid w:val="00BA6E11"/>
    <w:rsid w:val="00BB1477"/>
    <w:rsid w:val="00BB7BCE"/>
    <w:rsid w:val="00BC20F5"/>
    <w:rsid w:val="00BC53F0"/>
    <w:rsid w:val="00BF08D8"/>
    <w:rsid w:val="00BF0C99"/>
    <w:rsid w:val="00BF60C6"/>
    <w:rsid w:val="00C059BB"/>
    <w:rsid w:val="00C3099A"/>
    <w:rsid w:val="00C42A55"/>
    <w:rsid w:val="00C565A6"/>
    <w:rsid w:val="00C80570"/>
    <w:rsid w:val="00C842E6"/>
    <w:rsid w:val="00C87CB7"/>
    <w:rsid w:val="00CA260A"/>
    <w:rsid w:val="00CB0B8D"/>
    <w:rsid w:val="00CB2613"/>
    <w:rsid w:val="00CB4EFD"/>
    <w:rsid w:val="00CC1FD1"/>
    <w:rsid w:val="00CD0DEB"/>
    <w:rsid w:val="00CD273B"/>
    <w:rsid w:val="00CF124F"/>
    <w:rsid w:val="00CF21DA"/>
    <w:rsid w:val="00CF6695"/>
    <w:rsid w:val="00D03C51"/>
    <w:rsid w:val="00D04A8F"/>
    <w:rsid w:val="00D21D90"/>
    <w:rsid w:val="00D2795A"/>
    <w:rsid w:val="00D443DA"/>
    <w:rsid w:val="00D446A0"/>
    <w:rsid w:val="00D57457"/>
    <w:rsid w:val="00D60BC6"/>
    <w:rsid w:val="00D65FBA"/>
    <w:rsid w:val="00D703B4"/>
    <w:rsid w:val="00D71960"/>
    <w:rsid w:val="00D808ED"/>
    <w:rsid w:val="00D9154D"/>
    <w:rsid w:val="00D963FE"/>
    <w:rsid w:val="00DA65FF"/>
    <w:rsid w:val="00DA6F61"/>
    <w:rsid w:val="00DB005C"/>
    <w:rsid w:val="00DC3386"/>
    <w:rsid w:val="00DE6E77"/>
    <w:rsid w:val="00DF114E"/>
    <w:rsid w:val="00DF1967"/>
    <w:rsid w:val="00DF1A98"/>
    <w:rsid w:val="00DF378F"/>
    <w:rsid w:val="00E05878"/>
    <w:rsid w:val="00E0596D"/>
    <w:rsid w:val="00E1097F"/>
    <w:rsid w:val="00E10F9E"/>
    <w:rsid w:val="00E121E6"/>
    <w:rsid w:val="00E27D45"/>
    <w:rsid w:val="00E33D1A"/>
    <w:rsid w:val="00E43AC7"/>
    <w:rsid w:val="00E60469"/>
    <w:rsid w:val="00E6246E"/>
    <w:rsid w:val="00E66041"/>
    <w:rsid w:val="00E7326B"/>
    <w:rsid w:val="00E759C3"/>
    <w:rsid w:val="00E83889"/>
    <w:rsid w:val="00E846AD"/>
    <w:rsid w:val="00EA1CDA"/>
    <w:rsid w:val="00EA637F"/>
    <w:rsid w:val="00EB1032"/>
    <w:rsid w:val="00ED34C5"/>
    <w:rsid w:val="00ED484F"/>
    <w:rsid w:val="00EF4103"/>
    <w:rsid w:val="00EF6E63"/>
    <w:rsid w:val="00F00A85"/>
    <w:rsid w:val="00F00DFC"/>
    <w:rsid w:val="00F1033A"/>
    <w:rsid w:val="00F1308A"/>
    <w:rsid w:val="00F1650D"/>
    <w:rsid w:val="00F17CF3"/>
    <w:rsid w:val="00F2100C"/>
    <w:rsid w:val="00F2216E"/>
    <w:rsid w:val="00F25EE9"/>
    <w:rsid w:val="00F26EBA"/>
    <w:rsid w:val="00F27C6A"/>
    <w:rsid w:val="00F31CB0"/>
    <w:rsid w:val="00F33E51"/>
    <w:rsid w:val="00F507A9"/>
    <w:rsid w:val="00F60A11"/>
    <w:rsid w:val="00F70DAE"/>
    <w:rsid w:val="00F71870"/>
    <w:rsid w:val="00F80B24"/>
    <w:rsid w:val="00F90D98"/>
    <w:rsid w:val="00F9160F"/>
    <w:rsid w:val="00FA2757"/>
    <w:rsid w:val="00FA38E5"/>
    <w:rsid w:val="00FA4C59"/>
    <w:rsid w:val="00FA7127"/>
    <w:rsid w:val="00FB228F"/>
    <w:rsid w:val="00FB3713"/>
    <w:rsid w:val="00FD77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C7729E"/>
  <w15:docId w15:val="{9F3B7A90-752E-47A2-AA88-215915DCA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532C"/>
    <w:rPr>
      <w:rFonts w:ascii="Arial" w:hAnsi="Arial" w:cs="Arial"/>
      <w:sz w:val="24"/>
      <w:szCs w:val="24"/>
    </w:rPr>
  </w:style>
  <w:style w:type="paragraph" w:styleId="Heading3">
    <w:name w:val="heading 3"/>
    <w:basedOn w:val="Normal"/>
    <w:next w:val="Normal"/>
    <w:link w:val="Heading3Char"/>
    <w:semiHidden/>
    <w:unhideWhenUsed/>
    <w:qFormat/>
    <w:rsid w:val="00DF114E"/>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583AB1"/>
    <w:pPr>
      <w:keepNext/>
      <w:keepLines/>
      <w:spacing w:before="40"/>
      <w:outlineLvl w:val="3"/>
    </w:pPr>
    <w:rPr>
      <w:rFonts w:asciiTheme="majorHAnsi" w:eastAsiaTheme="majorEastAsia" w:hAnsiTheme="majorHAnsi" w:cstheme="majorBidi"/>
      <w:i/>
      <w:iCs/>
      <w:color w:val="365F91" w:themeColor="accent1" w:themeShade="BF"/>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35FF4"/>
    <w:rPr>
      <w:color w:val="0000FF"/>
      <w:u w:val="single"/>
    </w:rPr>
  </w:style>
  <w:style w:type="paragraph" w:styleId="BalloonText">
    <w:name w:val="Balloon Text"/>
    <w:basedOn w:val="Normal"/>
    <w:link w:val="BalloonTextChar"/>
    <w:rsid w:val="001B2C16"/>
    <w:rPr>
      <w:rFonts w:ascii="Tahoma" w:hAnsi="Tahoma" w:cs="Tahoma"/>
      <w:sz w:val="16"/>
      <w:szCs w:val="16"/>
    </w:rPr>
  </w:style>
  <w:style w:type="character" w:customStyle="1" w:styleId="BalloonTextChar">
    <w:name w:val="Balloon Text Char"/>
    <w:link w:val="BalloonText"/>
    <w:rsid w:val="001B2C16"/>
    <w:rPr>
      <w:rFonts w:ascii="Tahoma" w:hAnsi="Tahoma" w:cs="Tahoma"/>
      <w:sz w:val="16"/>
      <w:szCs w:val="16"/>
    </w:rPr>
  </w:style>
  <w:style w:type="paragraph" w:styleId="ListParagraph">
    <w:name w:val="List Paragraph"/>
    <w:basedOn w:val="Normal"/>
    <w:uiPriority w:val="34"/>
    <w:qFormat/>
    <w:rsid w:val="001D0A6F"/>
    <w:pPr>
      <w:ind w:left="720"/>
    </w:pPr>
  </w:style>
  <w:style w:type="table" w:styleId="TableGrid">
    <w:name w:val="Table Grid"/>
    <w:basedOn w:val="TableNormal"/>
    <w:uiPriority w:val="39"/>
    <w:rsid w:val="008354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semiHidden/>
    <w:rsid w:val="00DF114E"/>
    <w:rPr>
      <w:rFonts w:asciiTheme="majorHAnsi" w:eastAsiaTheme="majorEastAsia" w:hAnsiTheme="majorHAnsi" w:cstheme="majorBidi"/>
      <w:b/>
      <w:bCs/>
      <w:color w:val="4F81BD" w:themeColor="accent1"/>
      <w:sz w:val="24"/>
      <w:szCs w:val="24"/>
    </w:rPr>
  </w:style>
  <w:style w:type="paragraph" w:styleId="Header">
    <w:name w:val="header"/>
    <w:basedOn w:val="Normal"/>
    <w:link w:val="HeaderChar"/>
    <w:unhideWhenUsed/>
    <w:rsid w:val="009F5F38"/>
    <w:pPr>
      <w:tabs>
        <w:tab w:val="center" w:pos="4680"/>
        <w:tab w:val="right" w:pos="9360"/>
      </w:tabs>
    </w:pPr>
  </w:style>
  <w:style w:type="character" w:customStyle="1" w:styleId="HeaderChar">
    <w:name w:val="Header Char"/>
    <w:basedOn w:val="DefaultParagraphFont"/>
    <w:link w:val="Header"/>
    <w:rsid w:val="009F5F38"/>
    <w:rPr>
      <w:rFonts w:ascii="Arial" w:hAnsi="Arial" w:cs="Arial"/>
      <w:sz w:val="24"/>
      <w:szCs w:val="24"/>
    </w:rPr>
  </w:style>
  <w:style w:type="paragraph" w:styleId="Footer">
    <w:name w:val="footer"/>
    <w:basedOn w:val="Normal"/>
    <w:link w:val="FooterChar"/>
    <w:uiPriority w:val="99"/>
    <w:unhideWhenUsed/>
    <w:rsid w:val="009F5F38"/>
    <w:pPr>
      <w:tabs>
        <w:tab w:val="center" w:pos="4680"/>
        <w:tab w:val="right" w:pos="9360"/>
      </w:tabs>
    </w:pPr>
  </w:style>
  <w:style w:type="character" w:customStyle="1" w:styleId="FooterChar">
    <w:name w:val="Footer Char"/>
    <w:basedOn w:val="DefaultParagraphFont"/>
    <w:link w:val="Footer"/>
    <w:uiPriority w:val="99"/>
    <w:rsid w:val="009F5F38"/>
    <w:rPr>
      <w:rFonts w:ascii="Arial" w:hAnsi="Arial" w:cs="Arial"/>
      <w:sz w:val="24"/>
      <w:szCs w:val="24"/>
    </w:rPr>
  </w:style>
  <w:style w:type="table" w:customStyle="1" w:styleId="TableGrid1">
    <w:name w:val="Table Grid1"/>
    <w:basedOn w:val="TableNormal"/>
    <w:next w:val="TableGrid"/>
    <w:uiPriority w:val="59"/>
    <w:rsid w:val="00685DEB"/>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680F7B"/>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8E0ACE"/>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873666"/>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300A1E"/>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2D1F7B"/>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F17CF3"/>
    <w:pPr>
      <w:spacing w:before="100" w:beforeAutospacing="1" w:after="100" w:afterAutospacing="1"/>
    </w:pPr>
    <w:rPr>
      <w:rFonts w:ascii="Times New Roman" w:hAnsi="Times New Roman" w:cs="Times New Roman"/>
    </w:rPr>
  </w:style>
  <w:style w:type="character" w:customStyle="1" w:styleId="normaltextrun">
    <w:name w:val="normaltextrun"/>
    <w:basedOn w:val="DefaultParagraphFont"/>
    <w:rsid w:val="00F17CF3"/>
  </w:style>
  <w:style w:type="character" w:customStyle="1" w:styleId="eop">
    <w:name w:val="eop"/>
    <w:basedOn w:val="DefaultParagraphFont"/>
    <w:rsid w:val="00F17CF3"/>
  </w:style>
  <w:style w:type="paragraph" w:styleId="NormalWeb">
    <w:name w:val="Normal (Web)"/>
    <w:basedOn w:val="Normal"/>
    <w:uiPriority w:val="99"/>
    <w:unhideWhenUsed/>
    <w:rsid w:val="00F17CF3"/>
    <w:pPr>
      <w:spacing w:before="100" w:beforeAutospacing="1" w:after="100" w:afterAutospacing="1"/>
    </w:pPr>
    <w:rPr>
      <w:rFonts w:ascii="Times New Roman" w:hAnsi="Times New Roman" w:cs="Times New Roman"/>
    </w:rPr>
  </w:style>
  <w:style w:type="character" w:styleId="UnresolvedMention">
    <w:name w:val="Unresolved Mention"/>
    <w:basedOn w:val="DefaultParagraphFont"/>
    <w:uiPriority w:val="99"/>
    <w:semiHidden/>
    <w:unhideWhenUsed/>
    <w:rsid w:val="00583AB1"/>
    <w:rPr>
      <w:color w:val="605E5C"/>
      <w:shd w:val="clear" w:color="auto" w:fill="E1DFDD"/>
    </w:rPr>
  </w:style>
  <w:style w:type="character" w:customStyle="1" w:styleId="Heading4Char">
    <w:name w:val="Heading 4 Char"/>
    <w:basedOn w:val="DefaultParagraphFont"/>
    <w:link w:val="Heading4"/>
    <w:uiPriority w:val="9"/>
    <w:rsid w:val="00583AB1"/>
    <w:rPr>
      <w:rFonts w:asciiTheme="majorHAnsi" w:eastAsiaTheme="majorEastAsia" w:hAnsiTheme="majorHAnsi" w:cstheme="majorBidi"/>
      <w:i/>
      <w:iCs/>
      <w:color w:val="365F91" w:themeColor="accent1" w:themeShade="BF"/>
      <w:sz w:val="24"/>
      <w:szCs w:val="24"/>
      <w:lang w:eastAsia="ja-JP"/>
    </w:rPr>
  </w:style>
  <w:style w:type="paragraph" w:styleId="NoSpacing">
    <w:name w:val="No Spacing"/>
    <w:link w:val="NoSpacingChar"/>
    <w:uiPriority w:val="1"/>
    <w:qFormat/>
    <w:rsid w:val="00583AB1"/>
    <w:rPr>
      <w:rFonts w:ascii="Calibri" w:eastAsia="Calibri" w:hAnsi="Calibri"/>
      <w:sz w:val="22"/>
      <w:szCs w:val="22"/>
    </w:rPr>
  </w:style>
  <w:style w:type="character" w:customStyle="1" w:styleId="NoSpacingChar">
    <w:name w:val="No Spacing Char"/>
    <w:link w:val="NoSpacing"/>
    <w:uiPriority w:val="1"/>
    <w:rsid w:val="00583AB1"/>
    <w:rPr>
      <w:rFonts w:ascii="Calibri" w:eastAsia="Calibri" w:hAnsi="Calibri"/>
      <w:sz w:val="22"/>
      <w:szCs w:val="22"/>
    </w:rPr>
  </w:style>
  <w:style w:type="character" w:styleId="Strong">
    <w:name w:val="Strong"/>
    <w:basedOn w:val="DefaultParagraphFont"/>
    <w:uiPriority w:val="22"/>
    <w:qFormat/>
    <w:rsid w:val="00583AB1"/>
    <w:rPr>
      <w:b/>
      <w:bCs/>
    </w:rPr>
  </w:style>
  <w:style w:type="character" w:styleId="Emphasis">
    <w:name w:val="Emphasis"/>
    <w:uiPriority w:val="20"/>
    <w:qFormat/>
    <w:rsid w:val="00583AB1"/>
    <w:rPr>
      <w:i/>
      <w:iCs/>
    </w:rPr>
  </w:style>
  <w:style w:type="character" w:customStyle="1" w:styleId="screenreader-only">
    <w:name w:val="screenreader-only"/>
    <w:basedOn w:val="DefaultParagraphFont"/>
    <w:rsid w:val="00583A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0591396">
      <w:bodyDiv w:val="1"/>
      <w:marLeft w:val="0"/>
      <w:marRight w:val="0"/>
      <w:marTop w:val="0"/>
      <w:marBottom w:val="0"/>
      <w:divBdr>
        <w:top w:val="none" w:sz="0" w:space="0" w:color="auto"/>
        <w:left w:val="none" w:sz="0" w:space="0" w:color="auto"/>
        <w:bottom w:val="none" w:sz="0" w:space="0" w:color="auto"/>
        <w:right w:val="none" w:sz="0" w:space="0" w:color="auto"/>
      </w:divBdr>
    </w:div>
    <w:div w:id="515533969">
      <w:bodyDiv w:val="1"/>
      <w:marLeft w:val="0"/>
      <w:marRight w:val="0"/>
      <w:marTop w:val="0"/>
      <w:marBottom w:val="0"/>
      <w:divBdr>
        <w:top w:val="none" w:sz="0" w:space="0" w:color="auto"/>
        <w:left w:val="none" w:sz="0" w:space="0" w:color="auto"/>
        <w:bottom w:val="none" w:sz="0" w:space="0" w:color="auto"/>
        <w:right w:val="none" w:sz="0" w:space="0" w:color="auto"/>
      </w:divBdr>
      <w:divsChild>
        <w:div w:id="1026058688">
          <w:marLeft w:val="0"/>
          <w:marRight w:val="0"/>
          <w:marTop w:val="0"/>
          <w:marBottom w:val="0"/>
          <w:divBdr>
            <w:top w:val="none" w:sz="0" w:space="0" w:color="auto"/>
            <w:left w:val="none" w:sz="0" w:space="0" w:color="auto"/>
            <w:bottom w:val="none" w:sz="0" w:space="0" w:color="auto"/>
            <w:right w:val="none" w:sz="0" w:space="0" w:color="auto"/>
          </w:divBdr>
          <w:divsChild>
            <w:div w:id="1198353033">
              <w:marLeft w:val="0"/>
              <w:marRight w:val="0"/>
              <w:marTop w:val="0"/>
              <w:marBottom w:val="0"/>
              <w:divBdr>
                <w:top w:val="none" w:sz="0" w:space="0" w:color="auto"/>
                <w:left w:val="none" w:sz="0" w:space="0" w:color="auto"/>
                <w:bottom w:val="none" w:sz="0" w:space="0" w:color="auto"/>
                <w:right w:val="none" w:sz="0" w:space="0" w:color="auto"/>
              </w:divBdr>
              <w:divsChild>
                <w:div w:id="1726948366">
                  <w:marLeft w:val="0"/>
                  <w:marRight w:val="0"/>
                  <w:marTop w:val="0"/>
                  <w:marBottom w:val="0"/>
                  <w:divBdr>
                    <w:top w:val="none" w:sz="0" w:space="0" w:color="auto"/>
                    <w:left w:val="none" w:sz="0" w:space="0" w:color="auto"/>
                    <w:bottom w:val="none" w:sz="0" w:space="0" w:color="auto"/>
                    <w:right w:val="none" w:sz="0" w:space="0" w:color="auto"/>
                  </w:divBdr>
                  <w:divsChild>
                    <w:div w:id="2074889891">
                      <w:marLeft w:val="0"/>
                      <w:marRight w:val="0"/>
                      <w:marTop w:val="0"/>
                      <w:marBottom w:val="0"/>
                      <w:divBdr>
                        <w:top w:val="none" w:sz="0" w:space="0" w:color="auto"/>
                        <w:left w:val="none" w:sz="0" w:space="0" w:color="auto"/>
                        <w:bottom w:val="none" w:sz="0" w:space="0" w:color="auto"/>
                        <w:right w:val="none" w:sz="0" w:space="0" w:color="auto"/>
                      </w:divBdr>
                      <w:divsChild>
                        <w:div w:id="100940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8808184">
      <w:bodyDiv w:val="1"/>
      <w:marLeft w:val="0"/>
      <w:marRight w:val="0"/>
      <w:marTop w:val="0"/>
      <w:marBottom w:val="0"/>
      <w:divBdr>
        <w:top w:val="none" w:sz="0" w:space="0" w:color="auto"/>
        <w:left w:val="none" w:sz="0" w:space="0" w:color="auto"/>
        <w:bottom w:val="none" w:sz="0" w:space="0" w:color="auto"/>
        <w:right w:val="none" w:sz="0" w:space="0" w:color="auto"/>
      </w:divBdr>
    </w:div>
    <w:div w:id="1070929904">
      <w:bodyDiv w:val="1"/>
      <w:marLeft w:val="0"/>
      <w:marRight w:val="0"/>
      <w:marTop w:val="0"/>
      <w:marBottom w:val="0"/>
      <w:divBdr>
        <w:top w:val="none" w:sz="0" w:space="0" w:color="auto"/>
        <w:left w:val="none" w:sz="0" w:space="0" w:color="auto"/>
        <w:bottom w:val="none" w:sz="0" w:space="0" w:color="auto"/>
        <w:right w:val="none" w:sz="0" w:space="0" w:color="auto"/>
      </w:divBdr>
    </w:div>
    <w:div w:id="1251279591">
      <w:bodyDiv w:val="1"/>
      <w:marLeft w:val="0"/>
      <w:marRight w:val="0"/>
      <w:marTop w:val="0"/>
      <w:marBottom w:val="0"/>
      <w:divBdr>
        <w:top w:val="none" w:sz="0" w:space="0" w:color="auto"/>
        <w:left w:val="none" w:sz="0" w:space="0" w:color="auto"/>
        <w:bottom w:val="none" w:sz="0" w:space="0" w:color="auto"/>
        <w:right w:val="none" w:sz="0" w:space="0" w:color="auto"/>
      </w:divBdr>
    </w:div>
    <w:div w:id="1252590293">
      <w:bodyDiv w:val="1"/>
      <w:marLeft w:val="0"/>
      <w:marRight w:val="0"/>
      <w:marTop w:val="0"/>
      <w:marBottom w:val="0"/>
      <w:divBdr>
        <w:top w:val="none" w:sz="0" w:space="0" w:color="auto"/>
        <w:left w:val="none" w:sz="0" w:space="0" w:color="auto"/>
        <w:bottom w:val="none" w:sz="0" w:space="0" w:color="auto"/>
        <w:right w:val="none" w:sz="0" w:space="0" w:color="auto"/>
      </w:divBdr>
    </w:div>
    <w:div w:id="1776361988">
      <w:bodyDiv w:val="1"/>
      <w:marLeft w:val="0"/>
      <w:marRight w:val="0"/>
      <w:marTop w:val="0"/>
      <w:marBottom w:val="0"/>
      <w:divBdr>
        <w:top w:val="none" w:sz="0" w:space="0" w:color="auto"/>
        <w:left w:val="none" w:sz="0" w:space="0" w:color="auto"/>
        <w:bottom w:val="none" w:sz="0" w:space="0" w:color="auto"/>
        <w:right w:val="none" w:sz="0" w:space="0" w:color="auto"/>
      </w:divBdr>
    </w:div>
    <w:div w:id="1923946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brett.myers@hsc.utah.edu" TargetMode="External"/><Relationship Id="rId18" Type="http://schemas.openxmlformats.org/officeDocument/2006/relationships/hyperlink" Target="http://disability.utah.edu/" TargetMode="External"/><Relationship Id="rId26" Type="http://schemas.openxmlformats.org/officeDocument/2006/relationships/hyperlink" Target="http://udvc.org/resources/get-help-now" TargetMode="External"/><Relationship Id="rId3" Type="http://schemas.openxmlformats.org/officeDocument/2006/relationships/settings" Target="settings.xml"/><Relationship Id="rId21" Type="http://schemas.openxmlformats.org/officeDocument/2006/relationships/hyperlink" Target="http://wellness.utah.edu/" TargetMode="External"/><Relationship Id="rId7" Type="http://schemas.openxmlformats.org/officeDocument/2006/relationships/hyperlink" Target="mailto:brett.myers@hsc.utah.edu" TargetMode="External"/><Relationship Id="rId12" Type="http://schemas.openxmlformats.org/officeDocument/2006/relationships/hyperlink" Target="mailto:julia.lidgard@health.utah.edu" TargetMode="External"/><Relationship Id="rId17" Type="http://schemas.openxmlformats.org/officeDocument/2006/relationships/hyperlink" Target="https://coronavirus.utah.edu/" TargetMode="External"/><Relationship Id="rId25" Type="http://schemas.openxmlformats.org/officeDocument/2006/relationships/hyperlink" Target="https://www.raperecoverycenter.org/crisis-line-detail"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asha.org/policy/ps1998-00117/" TargetMode="External"/><Relationship Id="rId20" Type="http://schemas.openxmlformats.org/officeDocument/2006/relationships/hyperlink" Target="https://regulations.utah.edu/academics/6-410.php" TargetMode="External"/><Relationship Id="rId29" Type="http://schemas.openxmlformats.org/officeDocument/2006/relationships/hyperlink" Target="https://basicneeds.utah.edu/index.php"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ebra.hogan@utah.edu" TargetMode="External"/><Relationship Id="rId24" Type="http://schemas.openxmlformats.org/officeDocument/2006/relationships/hyperlink" Target="http://continue.utah.edu/eli/"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utah-health.zoom.us/j/96407908482" TargetMode="External"/><Relationship Id="rId23" Type="http://schemas.openxmlformats.org/officeDocument/2006/relationships/hyperlink" Target="http://writing-program.utah.edu/" TargetMode="External"/><Relationship Id="rId28" Type="http://schemas.openxmlformats.org/officeDocument/2006/relationships/hyperlink" Target="https://studentaffairs.utah.edu/" TargetMode="External"/><Relationship Id="rId10" Type="http://schemas.openxmlformats.org/officeDocument/2006/relationships/hyperlink" Target="mailto:kim.hales@health.utah.edu" TargetMode="External"/><Relationship Id="rId19" Type="http://schemas.openxmlformats.org/officeDocument/2006/relationships/hyperlink" Target="https://disability.utah.edu/"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katrina.hahn@hsc.utah.edu" TargetMode="External"/><Relationship Id="rId14" Type="http://schemas.openxmlformats.org/officeDocument/2006/relationships/hyperlink" Target="mailto:joelle.rasmussen@utah.edu" TargetMode="External"/><Relationship Id="rId22" Type="http://schemas.openxmlformats.org/officeDocument/2006/relationships/hyperlink" Target="http://writingcenter.utah.edu/" TargetMode="External"/><Relationship Id="rId27" Type="http://schemas.openxmlformats.org/officeDocument/2006/relationships/hyperlink" Target="https://www.safehorizon.org/get-help/stalking/" TargetMode="External"/><Relationship Id="rId30" Type="http://schemas.openxmlformats.org/officeDocument/2006/relationships/hyperlink" Target="https://basicneeds.utah.edu/" TargetMode="External"/><Relationship Id="rId8" Type="http://schemas.openxmlformats.org/officeDocument/2006/relationships/hyperlink" Target="mailto:catharine.delong@utah.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10</Pages>
  <Words>5685</Words>
  <Characters>34167</Characters>
  <Application>Microsoft Office Word</Application>
  <DocSecurity>0</DocSecurity>
  <Lines>711</Lines>
  <Paragraphs>442</Paragraphs>
  <ScaleCrop>false</ScaleCrop>
  <HeadingPairs>
    <vt:vector size="2" baseType="variant">
      <vt:variant>
        <vt:lpstr>Title</vt:lpstr>
      </vt:variant>
      <vt:variant>
        <vt:i4>1</vt:i4>
      </vt:variant>
    </vt:vector>
  </HeadingPairs>
  <TitlesOfParts>
    <vt:vector size="1" baseType="lpstr">
      <vt:lpstr>COUSE SYLLABUS:  CSD 6720</vt:lpstr>
    </vt:vector>
  </TitlesOfParts>
  <Company>University of Utah</Company>
  <LinksUpToDate>false</LinksUpToDate>
  <CharactersWithSpaces>39410</CharactersWithSpaces>
  <SharedDoc>false</SharedDoc>
  <HLinks>
    <vt:vector size="60" baseType="variant">
      <vt:variant>
        <vt:i4>1703948</vt:i4>
      </vt:variant>
      <vt:variant>
        <vt:i4>27</vt:i4>
      </vt:variant>
      <vt:variant>
        <vt:i4>0</vt:i4>
      </vt:variant>
      <vt:variant>
        <vt:i4>5</vt:i4>
      </vt:variant>
      <vt:variant>
        <vt:lpwstr>http://www.hr.utah.edu/oeo/ada/guide/faculty/</vt:lpwstr>
      </vt:variant>
      <vt:variant>
        <vt:lpwstr/>
      </vt:variant>
      <vt:variant>
        <vt:i4>7340073</vt:i4>
      </vt:variant>
      <vt:variant>
        <vt:i4>24</vt:i4>
      </vt:variant>
      <vt:variant>
        <vt:i4>0</vt:i4>
      </vt:variant>
      <vt:variant>
        <vt:i4>5</vt:i4>
      </vt:variant>
      <vt:variant>
        <vt:lpwstr>http://www.saff.utah.edu/code.htm1</vt:lpwstr>
      </vt:variant>
      <vt:variant>
        <vt:lpwstr/>
      </vt:variant>
      <vt:variant>
        <vt:i4>3342359</vt:i4>
      </vt:variant>
      <vt:variant>
        <vt:i4>21</vt:i4>
      </vt:variant>
      <vt:variant>
        <vt:i4>0</vt:i4>
      </vt:variant>
      <vt:variant>
        <vt:i4>5</vt:i4>
      </vt:variant>
      <vt:variant>
        <vt:lpwstr>mailto:hilary.silberman@hsc.utah.edu</vt:lpwstr>
      </vt:variant>
      <vt:variant>
        <vt:lpwstr/>
      </vt:variant>
      <vt:variant>
        <vt:i4>1966129</vt:i4>
      </vt:variant>
      <vt:variant>
        <vt:i4>18</vt:i4>
      </vt:variant>
      <vt:variant>
        <vt:i4>0</vt:i4>
      </vt:variant>
      <vt:variant>
        <vt:i4>5</vt:i4>
      </vt:variant>
      <vt:variant>
        <vt:lpwstr>mailto:karen.pardyjak@hsc.utah.edu</vt:lpwstr>
      </vt:variant>
      <vt:variant>
        <vt:lpwstr/>
      </vt:variant>
      <vt:variant>
        <vt:i4>2424858</vt:i4>
      </vt:variant>
      <vt:variant>
        <vt:i4>15</vt:i4>
      </vt:variant>
      <vt:variant>
        <vt:i4>0</vt:i4>
      </vt:variant>
      <vt:variant>
        <vt:i4>5</vt:i4>
      </vt:variant>
      <vt:variant>
        <vt:lpwstr>mailto:pamela.mathy@hsc.utah.edu</vt:lpwstr>
      </vt:variant>
      <vt:variant>
        <vt:lpwstr/>
      </vt:variant>
      <vt:variant>
        <vt:i4>3538974</vt:i4>
      </vt:variant>
      <vt:variant>
        <vt:i4>12</vt:i4>
      </vt:variant>
      <vt:variant>
        <vt:i4>0</vt:i4>
      </vt:variant>
      <vt:variant>
        <vt:i4>5</vt:i4>
      </vt:variant>
      <vt:variant>
        <vt:lpwstr>mailto:Janet.Kirsh@hsc.utah.edu</vt:lpwstr>
      </vt:variant>
      <vt:variant>
        <vt:lpwstr/>
      </vt:variant>
      <vt:variant>
        <vt:i4>7012375</vt:i4>
      </vt:variant>
      <vt:variant>
        <vt:i4>9</vt:i4>
      </vt:variant>
      <vt:variant>
        <vt:i4>0</vt:i4>
      </vt:variant>
      <vt:variant>
        <vt:i4>5</vt:i4>
      </vt:variant>
      <vt:variant>
        <vt:lpwstr>mailto:u0096862@utah.edu</vt:lpwstr>
      </vt:variant>
      <vt:variant>
        <vt:lpwstr/>
      </vt:variant>
      <vt:variant>
        <vt:i4>786473</vt:i4>
      </vt:variant>
      <vt:variant>
        <vt:i4>6</vt:i4>
      </vt:variant>
      <vt:variant>
        <vt:i4>0</vt:i4>
      </vt:variant>
      <vt:variant>
        <vt:i4>5</vt:i4>
      </vt:variant>
      <vt:variant>
        <vt:lpwstr>mailto:mary.foye@hsc.utah.edu</vt:lpwstr>
      </vt:variant>
      <vt:variant>
        <vt:lpwstr/>
      </vt:variant>
      <vt:variant>
        <vt:i4>6357062</vt:i4>
      </vt:variant>
      <vt:variant>
        <vt:i4>3</vt:i4>
      </vt:variant>
      <vt:variant>
        <vt:i4>0</vt:i4>
      </vt:variant>
      <vt:variant>
        <vt:i4>5</vt:i4>
      </vt:variant>
      <vt:variant>
        <vt:lpwstr>mailto:mark.cantor@hsc.utah.edu</vt:lpwstr>
      </vt:variant>
      <vt:variant>
        <vt:lpwstr/>
      </vt:variant>
      <vt:variant>
        <vt:i4>2424858</vt:i4>
      </vt:variant>
      <vt:variant>
        <vt:i4>0</vt:i4>
      </vt:variant>
      <vt:variant>
        <vt:i4>0</vt:i4>
      </vt:variant>
      <vt:variant>
        <vt:i4>5</vt:i4>
      </vt:variant>
      <vt:variant>
        <vt:lpwstr>mailto:pamela.mathy@hsc.utah.edu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COUSE SYLLABUS:  CSD 6720</dc:title>
  <dc:creator>Susan Naidu</dc:creator>
  <cp:lastModifiedBy>Brett Myers</cp:lastModifiedBy>
  <cp:revision>4</cp:revision>
  <cp:lastPrinted>2013-05-16T16:58:00Z</cp:lastPrinted>
  <dcterms:created xsi:type="dcterms:W3CDTF">2024-12-22T18:27:00Z</dcterms:created>
  <dcterms:modified xsi:type="dcterms:W3CDTF">2024-12-22T19:23:00Z</dcterms:modified>
</cp:coreProperties>
</file>